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767B" w14:textId="160234AF" w:rsidR="001E1C40" w:rsidRDefault="000C439F" w:rsidP="001E1C40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1E1C40" w:rsidRPr="00FD5390">
        <w:rPr>
          <w:sz w:val="32"/>
          <w:szCs w:val="32"/>
        </w:rPr>
        <w:t>ACATURE</w:t>
      </w:r>
    </w:p>
    <w:p w14:paraId="2A43767C" w14:textId="6A944BDA" w:rsidR="001E1C40" w:rsidRDefault="284523A5" w:rsidP="001E1C40">
      <w:pPr>
        <w:jc w:val="center"/>
        <w:rPr>
          <w:sz w:val="32"/>
          <w:szCs w:val="32"/>
        </w:rPr>
      </w:pPr>
      <w:r w:rsidRPr="2DB556D5">
        <w:rPr>
          <w:sz w:val="32"/>
          <w:szCs w:val="32"/>
        </w:rPr>
        <w:t xml:space="preserve">Coördinator </w:t>
      </w:r>
      <w:r w:rsidR="007A69AF" w:rsidRPr="2DB556D5">
        <w:rPr>
          <w:sz w:val="32"/>
          <w:szCs w:val="32"/>
        </w:rPr>
        <w:t>EVA-centrum</w:t>
      </w:r>
      <w:r w:rsidR="001E1C40" w:rsidRPr="2DB556D5">
        <w:rPr>
          <w:sz w:val="32"/>
          <w:szCs w:val="32"/>
        </w:rPr>
        <w:t xml:space="preserve"> vzw</w:t>
      </w:r>
    </w:p>
    <w:p w14:paraId="2A43767D" w14:textId="75047593" w:rsidR="001E1C40" w:rsidRDefault="70F960D0" w:rsidP="2DB556D5">
      <w:pPr>
        <w:jc w:val="center"/>
        <w:rPr>
          <w:i/>
          <w:iCs/>
          <w:sz w:val="24"/>
          <w:szCs w:val="24"/>
        </w:rPr>
      </w:pPr>
      <w:r w:rsidRPr="2DB556D5">
        <w:rPr>
          <w:i/>
          <w:iCs/>
          <w:sz w:val="24"/>
          <w:szCs w:val="24"/>
        </w:rPr>
        <w:t>Omdat we mensen met minder kansen, meer kansen willen geven.</w:t>
      </w:r>
    </w:p>
    <w:p w14:paraId="6EDE8789" w14:textId="279E0E26" w:rsidR="70F960D0" w:rsidRDefault="70F960D0" w:rsidP="2DB556D5">
      <w:pPr>
        <w:jc w:val="center"/>
        <w:rPr>
          <w:i/>
          <w:iCs/>
          <w:sz w:val="24"/>
          <w:szCs w:val="24"/>
        </w:rPr>
      </w:pPr>
      <w:r w:rsidRPr="2DB556D5">
        <w:rPr>
          <w:i/>
          <w:iCs/>
          <w:sz w:val="24"/>
          <w:szCs w:val="24"/>
        </w:rPr>
        <w:t xml:space="preserve">EVA-centrum is een ontmoetingsplaats in Ekeren waar we werken rond armoedebestrijding, diversiteit en migratie. Iedereen is er welkom. Het is een plek </w:t>
      </w:r>
      <w:r w:rsidR="5D190031" w:rsidRPr="2DB556D5">
        <w:rPr>
          <w:i/>
          <w:iCs/>
          <w:sz w:val="24"/>
          <w:szCs w:val="24"/>
        </w:rPr>
        <w:t>waar enthousiaste medewerkers en vrijwilligers zich inzetten om het leven van anderen en zichzelf meer kleur te geven. Het is een plek waar solidariteit</w:t>
      </w:r>
      <w:r w:rsidR="74A9C197" w:rsidRPr="2DB556D5">
        <w:rPr>
          <w:i/>
          <w:iCs/>
          <w:sz w:val="24"/>
          <w:szCs w:val="24"/>
        </w:rPr>
        <w:t xml:space="preserve"> tussen mensen met meer kansen en minder kansen centraal staat. </w:t>
      </w:r>
    </w:p>
    <w:p w14:paraId="2109F3EB" w14:textId="5BF7F9F3" w:rsidR="74A9C197" w:rsidRDefault="74A9C197" w:rsidP="2DB556D5">
      <w:pPr>
        <w:jc w:val="center"/>
        <w:rPr>
          <w:i/>
          <w:iCs/>
          <w:sz w:val="24"/>
          <w:szCs w:val="24"/>
        </w:rPr>
      </w:pPr>
      <w:r w:rsidRPr="2DB556D5">
        <w:rPr>
          <w:i/>
          <w:iCs/>
          <w:sz w:val="24"/>
          <w:szCs w:val="24"/>
        </w:rPr>
        <w:t>Mensen bij elkaar brengen en verbinden is onze kracht.</w:t>
      </w:r>
    </w:p>
    <w:p w14:paraId="7FFB18FD" w14:textId="104C53DB" w:rsidR="006318C4" w:rsidRDefault="006318C4" w:rsidP="006318C4">
      <w:pPr>
        <w:pStyle w:val="Geenafstand"/>
        <w:rPr>
          <w:color w:val="000000"/>
        </w:rPr>
      </w:pPr>
      <w:r>
        <w:t>EVA-centrum is een lokale (</w:t>
      </w:r>
      <w:proofErr w:type="spellStart"/>
      <w:r>
        <w:t>Ekerse</w:t>
      </w:r>
      <w:proofErr w:type="spellEnd"/>
      <w:r>
        <w:t>) vzw die lid is van Netwerk tegen Armoede.</w:t>
      </w:r>
      <w:r w:rsidRPr="006318C4">
        <w:t xml:space="preserve"> </w:t>
      </w:r>
      <w:r>
        <w:t xml:space="preserve">Onze </w:t>
      </w:r>
      <w:r w:rsidRPr="00F2581C">
        <w:t xml:space="preserve">doelgroep </w:t>
      </w:r>
      <w:r>
        <w:t xml:space="preserve">bestaat </w:t>
      </w:r>
      <w:r w:rsidRPr="00F2581C">
        <w:t>uit</w:t>
      </w:r>
      <w:r w:rsidRPr="00F2581C">
        <w:rPr>
          <w:color w:val="000000"/>
        </w:rPr>
        <w:t xml:space="preserve"> </w:t>
      </w:r>
      <w:r w:rsidR="00833A8B">
        <w:rPr>
          <w:color w:val="000000"/>
        </w:rPr>
        <w:t xml:space="preserve">mensen </w:t>
      </w:r>
      <w:r w:rsidR="00833A8B" w:rsidRPr="00833A8B">
        <w:rPr>
          <w:bCs/>
          <w:color w:val="000000"/>
        </w:rPr>
        <w:t>in onze eigen omgeving</w:t>
      </w:r>
      <w:r w:rsidR="00833A8B">
        <w:rPr>
          <w:color w:val="000000"/>
        </w:rPr>
        <w:t xml:space="preserve"> met minder kansen, zowel met een Belgische of migratieachtergrond</w:t>
      </w:r>
      <w:r w:rsidRPr="00F2581C">
        <w:rPr>
          <w:color w:val="000000"/>
        </w:rPr>
        <w:t xml:space="preserve">. </w:t>
      </w:r>
      <w:r w:rsidR="00953F26">
        <w:rPr>
          <w:color w:val="000000"/>
        </w:rPr>
        <w:t>Onze</w:t>
      </w:r>
      <w:r w:rsidRPr="00F2581C">
        <w:rPr>
          <w:color w:val="000000"/>
        </w:rPr>
        <w:t xml:space="preserve"> bijzondere aandacht gaat uit naar</w:t>
      </w:r>
      <w:r w:rsidR="00F972F7">
        <w:rPr>
          <w:color w:val="000000"/>
        </w:rPr>
        <w:t xml:space="preserve"> </w:t>
      </w:r>
      <w:r w:rsidRPr="00F2581C">
        <w:rPr>
          <w:color w:val="000000"/>
        </w:rPr>
        <w:t xml:space="preserve">vrouwen, </w:t>
      </w:r>
      <w:r w:rsidR="00F972F7">
        <w:rPr>
          <w:color w:val="000000"/>
        </w:rPr>
        <w:t>mannen,</w:t>
      </w:r>
      <w:r w:rsidR="00F972F7" w:rsidRPr="00F2581C">
        <w:rPr>
          <w:color w:val="000000"/>
        </w:rPr>
        <w:t xml:space="preserve"> </w:t>
      </w:r>
      <w:r w:rsidRPr="00F2581C">
        <w:rPr>
          <w:color w:val="000000"/>
        </w:rPr>
        <w:t>kinderen en jongeren uit maatschappelijk kwetsbare groepen.</w:t>
      </w:r>
    </w:p>
    <w:p w14:paraId="4EBFC35E" w14:textId="1FDDB759" w:rsidR="006318C4" w:rsidRDefault="006318C4" w:rsidP="006318C4">
      <w:pPr>
        <w:pStyle w:val="Geenafstand"/>
        <w:rPr>
          <w:color w:val="000000"/>
        </w:rPr>
      </w:pPr>
      <w:r>
        <w:rPr>
          <w:color w:val="000000"/>
        </w:rPr>
        <w:t xml:space="preserve">De bedoeling is om deze mensen sterker te maken zodat ze </w:t>
      </w:r>
      <w:r w:rsidR="00953F26">
        <w:rPr>
          <w:color w:val="000000"/>
        </w:rPr>
        <w:t>als volwaardige burgers</w:t>
      </w:r>
      <w:r>
        <w:rPr>
          <w:color w:val="000000"/>
        </w:rPr>
        <w:t xml:space="preserve"> </w:t>
      </w:r>
      <w:r w:rsidR="00953F26">
        <w:rPr>
          <w:color w:val="000000"/>
        </w:rPr>
        <w:t>deel kunnen nemen aan onze</w:t>
      </w:r>
      <w:r>
        <w:rPr>
          <w:color w:val="000000"/>
        </w:rPr>
        <w:t xml:space="preserve"> samenleving</w:t>
      </w:r>
      <w:r w:rsidR="00953F26">
        <w:rPr>
          <w:color w:val="000000"/>
        </w:rPr>
        <w:t>.</w:t>
      </w:r>
      <w:r w:rsidR="00414781">
        <w:rPr>
          <w:color w:val="000000"/>
        </w:rPr>
        <w:t xml:space="preserve"> Hoe proberen we dit te realiseren?</w:t>
      </w:r>
    </w:p>
    <w:p w14:paraId="218CD5FF" w14:textId="1F053F92" w:rsidR="006318C4" w:rsidRPr="00F65142" w:rsidRDefault="002F2A11" w:rsidP="001E1C40">
      <w:pPr>
        <w:pStyle w:val="Geenafstand"/>
        <w:numPr>
          <w:ilvl w:val="0"/>
          <w:numId w:val="21"/>
        </w:numPr>
      </w:pPr>
      <w:r w:rsidRPr="007F0107">
        <w:rPr>
          <w:color w:val="000000"/>
        </w:rPr>
        <w:t xml:space="preserve">We </w:t>
      </w:r>
      <w:r w:rsidR="007F0107">
        <w:rPr>
          <w:color w:val="000000"/>
        </w:rPr>
        <w:t>hebben een solidaire buurtwinkel waar mensen tegen verminder</w:t>
      </w:r>
      <w:r w:rsidR="00262934">
        <w:rPr>
          <w:color w:val="000000"/>
        </w:rPr>
        <w:t xml:space="preserve">de prijs basisproducten kunnen </w:t>
      </w:r>
      <w:r w:rsidR="00AC17BE">
        <w:rPr>
          <w:color w:val="000000"/>
        </w:rPr>
        <w:t>aan</w:t>
      </w:r>
      <w:r w:rsidR="00262934">
        <w:rPr>
          <w:color w:val="000000"/>
        </w:rPr>
        <w:t>kopen</w:t>
      </w:r>
      <w:r w:rsidR="002376F3">
        <w:rPr>
          <w:color w:val="000000"/>
        </w:rPr>
        <w:t xml:space="preserve">. </w:t>
      </w:r>
      <w:r w:rsidR="00AC17BE">
        <w:rPr>
          <w:color w:val="000000"/>
        </w:rPr>
        <w:t>EVA-centrum is erkend als sociale kruidenier en is lid van Sociaal Winkelpunt vzw.</w:t>
      </w:r>
      <w:r w:rsidR="002376F3">
        <w:rPr>
          <w:color w:val="000000"/>
        </w:rPr>
        <w:t xml:space="preserve"> </w:t>
      </w:r>
      <w:r w:rsidR="00AC17BE">
        <w:rPr>
          <w:color w:val="000000"/>
        </w:rPr>
        <w:t xml:space="preserve">We werken ook samen met </w:t>
      </w:r>
      <w:r w:rsidR="002376F3">
        <w:rPr>
          <w:color w:val="000000"/>
        </w:rPr>
        <w:t>FEAD</w:t>
      </w:r>
      <w:r w:rsidR="00AC17BE">
        <w:rPr>
          <w:color w:val="000000"/>
        </w:rPr>
        <w:t xml:space="preserve"> (</w:t>
      </w:r>
      <w:r w:rsidR="00784DBA">
        <w:rPr>
          <w:color w:val="000000"/>
        </w:rPr>
        <w:t>E</w:t>
      </w:r>
      <w:r w:rsidR="002B11CD">
        <w:rPr>
          <w:color w:val="000000"/>
        </w:rPr>
        <w:t xml:space="preserve">uropese Unie) </w:t>
      </w:r>
      <w:r w:rsidR="00AC17BE">
        <w:rPr>
          <w:color w:val="000000"/>
        </w:rPr>
        <w:t xml:space="preserve">, Foodsavers-Antwerpen en </w:t>
      </w:r>
      <w:proofErr w:type="spellStart"/>
      <w:r w:rsidR="00AC17BE">
        <w:rPr>
          <w:color w:val="000000"/>
        </w:rPr>
        <w:t>Goods</w:t>
      </w:r>
      <w:proofErr w:type="spellEnd"/>
      <w:r w:rsidR="00AC17BE">
        <w:rPr>
          <w:color w:val="000000"/>
        </w:rPr>
        <w:t xml:space="preserve"> </w:t>
      </w:r>
      <w:proofErr w:type="spellStart"/>
      <w:r w:rsidR="00AC17BE">
        <w:rPr>
          <w:color w:val="000000"/>
        </w:rPr>
        <w:t>to</w:t>
      </w:r>
      <w:proofErr w:type="spellEnd"/>
      <w:r w:rsidR="00AC17BE">
        <w:rPr>
          <w:color w:val="000000"/>
        </w:rPr>
        <w:t xml:space="preserve"> </w:t>
      </w:r>
      <w:proofErr w:type="spellStart"/>
      <w:r w:rsidR="00AC17BE">
        <w:rPr>
          <w:color w:val="000000"/>
        </w:rPr>
        <w:t>Give</w:t>
      </w:r>
      <w:proofErr w:type="spellEnd"/>
      <w:r w:rsidR="00AC17BE">
        <w:rPr>
          <w:color w:val="000000"/>
        </w:rPr>
        <w:t xml:space="preserve"> waardoor we goedkoop of gratis voedings- en verzorgingsproducten kunnen aanbieden. </w:t>
      </w:r>
    </w:p>
    <w:p w14:paraId="72B1A668" w14:textId="5CA6316C" w:rsidR="00D5136F" w:rsidRPr="00F65142" w:rsidRDefault="009F0D1E" w:rsidP="00F65142">
      <w:pPr>
        <w:pStyle w:val="Geenafstand"/>
        <w:numPr>
          <w:ilvl w:val="0"/>
          <w:numId w:val="21"/>
        </w:numPr>
        <w:rPr>
          <w:color w:val="000000"/>
        </w:rPr>
      </w:pPr>
      <w:r w:rsidRPr="2DB556D5">
        <w:rPr>
          <w:color w:val="000000" w:themeColor="text2"/>
        </w:rPr>
        <w:t>We organiseren Nederlandse conversatie</w:t>
      </w:r>
      <w:r w:rsidR="18837DA4" w:rsidRPr="2DB556D5">
        <w:rPr>
          <w:color w:val="000000" w:themeColor="text2"/>
        </w:rPr>
        <w:t>groepen</w:t>
      </w:r>
      <w:r w:rsidR="00CE1E9F" w:rsidRPr="2DB556D5">
        <w:rPr>
          <w:color w:val="000000" w:themeColor="text2"/>
        </w:rPr>
        <w:t xml:space="preserve"> zodat mensen de taal leren beheersen wat erg belangrijk is om werk te vinden, </w:t>
      </w:r>
      <w:r w:rsidR="00072383" w:rsidRPr="2DB556D5">
        <w:rPr>
          <w:color w:val="000000" w:themeColor="text2"/>
        </w:rPr>
        <w:t>voor contacten met de school van hun kinderen en</w:t>
      </w:r>
      <w:r w:rsidR="00C14009" w:rsidRPr="2DB556D5">
        <w:rPr>
          <w:color w:val="000000" w:themeColor="text2"/>
        </w:rPr>
        <w:t>/of officiële instanties</w:t>
      </w:r>
      <w:r w:rsidR="00D835F4" w:rsidRPr="2DB556D5">
        <w:rPr>
          <w:color w:val="000000" w:themeColor="text2"/>
        </w:rPr>
        <w:t xml:space="preserve"> en/of mensen uit hun woonomgeving</w:t>
      </w:r>
      <w:r w:rsidR="00F65142" w:rsidRPr="2DB556D5">
        <w:rPr>
          <w:color w:val="000000" w:themeColor="text2"/>
        </w:rPr>
        <w:t>.</w:t>
      </w:r>
    </w:p>
    <w:p w14:paraId="04B5FA6C" w14:textId="5A5F8BFD" w:rsidR="00D835F4" w:rsidRPr="00DC52DA" w:rsidRDefault="00AE5AA3" w:rsidP="001E1C40">
      <w:pPr>
        <w:pStyle w:val="Geenafstand"/>
        <w:numPr>
          <w:ilvl w:val="0"/>
          <w:numId w:val="21"/>
        </w:numPr>
      </w:pPr>
      <w:r>
        <w:rPr>
          <w:color w:val="000000"/>
        </w:rPr>
        <w:t>We organiseren</w:t>
      </w:r>
      <w:r w:rsidR="001D315C">
        <w:rPr>
          <w:color w:val="000000"/>
        </w:rPr>
        <w:t xml:space="preserve"> </w:t>
      </w:r>
      <w:r w:rsidR="00017F69">
        <w:rPr>
          <w:color w:val="000000"/>
        </w:rPr>
        <w:t>naschoolse begeleiding</w:t>
      </w:r>
      <w:r w:rsidR="00D82BCA">
        <w:rPr>
          <w:color w:val="000000"/>
        </w:rPr>
        <w:t xml:space="preserve"> voor de kinderen om te vermijden dat ze </w:t>
      </w:r>
      <w:r w:rsidR="00E90BB8">
        <w:rPr>
          <w:color w:val="000000"/>
        </w:rPr>
        <w:t xml:space="preserve">schoolachterstand </w:t>
      </w:r>
      <w:r w:rsidR="00983EC7">
        <w:rPr>
          <w:color w:val="000000"/>
        </w:rPr>
        <w:t>oplope</w:t>
      </w:r>
      <w:r w:rsidR="00DC52DA">
        <w:rPr>
          <w:color w:val="000000"/>
        </w:rPr>
        <w:t>n</w:t>
      </w:r>
      <w:r w:rsidR="00E90BB8">
        <w:rPr>
          <w:color w:val="000000"/>
        </w:rPr>
        <w:t xml:space="preserve"> en om hen </w:t>
      </w:r>
      <w:r w:rsidR="00767E7B">
        <w:rPr>
          <w:color w:val="000000"/>
        </w:rPr>
        <w:t>alle</w:t>
      </w:r>
      <w:r w:rsidR="00E90BB8">
        <w:rPr>
          <w:color w:val="000000"/>
        </w:rPr>
        <w:t xml:space="preserve"> kansen te geven om een goede opleiding te kunnen volgen</w:t>
      </w:r>
      <w:r w:rsidR="00FC6E43">
        <w:rPr>
          <w:color w:val="000000"/>
        </w:rPr>
        <w:t>.</w:t>
      </w:r>
    </w:p>
    <w:p w14:paraId="0D0C8899" w14:textId="4B20AE7B" w:rsidR="00DC52DA" w:rsidRPr="00F65142" w:rsidRDefault="00F65142" w:rsidP="001E1C40">
      <w:pPr>
        <w:pStyle w:val="Geenafstand"/>
        <w:numPr>
          <w:ilvl w:val="0"/>
          <w:numId w:val="21"/>
        </w:numPr>
      </w:pPr>
      <w:r w:rsidRPr="2DB556D5">
        <w:rPr>
          <w:color w:val="000000" w:themeColor="text2"/>
        </w:rPr>
        <w:t>Het onthaal en d</w:t>
      </w:r>
      <w:r w:rsidR="00DC52DA" w:rsidRPr="2DB556D5">
        <w:rPr>
          <w:color w:val="000000" w:themeColor="text2"/>
        </w:rPr>
        <w:t>e sociale dienst</w:t>
      </w:r>
      <w:r w:rsidR="00042CAE" w:rsidRPr="2DB556D5">
        <w:rPr>
          <w:color w:val="000000" w:themeColor="text2"/>
        </w:rPr>
        <w:t xml:space="preserve"> helpt mensen met de meest uiteenlopende vragen meestal </w:t>
      </w:r>
      <w:r w:rsidR="00D15A94" w:rsidRPr="2DB556D5">
        <w:rPr>
          <w:color w:val="000000" w:themeColor="text2"/>
        </w:rPr>
        <w:t>in contacten met overheid/</w:t>
      </w:r>
      <w:r w:rsidR="000B428A" w:rsidRPr="2DB556D5">
        <w:rPr>
          <w:color w:val="000000" w:themeColor="text2"/>
        </w:rPr>
        <w:t>werk/</w:t>
      </w:r>
      <w:r w:rsidR="00D15A94" w:rsidRPr="2DB556D5">
        <w:rPr>
          <w:color w:val="000000" w:themeColor="text2"/>
        </w:rPr>
        <w:t xml:space="preserve">school. Hier worden ze ook doorverwezen naar </w:t>
      </w:r>
      <w:r w:rsidR="00127AE4" w:rsidRPr="2DB556D5">
        <w:rPr>
          <w:color w:val="000000" w:themeColor="text2"/>
        </w:rPr>
        <w:t>de juiste diensten</w:t>
      </w:r>
      <w:r w:rsidR="003049A1" w:rsidRPr="2DB556D5">
        <w:rPr>
          <w:color w:val="000000" w:themeColor="text2"/>
        </w:rPr>
        <w:t>.</w:t>
      </w:r>
    </w:p>
    <w:p w14:paraId="28303A18" w14:textId="10EABC5D" w:rsidR="00F65142" w:rsidRDefault="00F65142" w:rsidP="00F65142">
      <w:pPr>
        <w:pStyle w:val="Lijstalinea"/>
        <w:numPr>
          <w:ilvl w:val="0"/>
          <w:numId w:val="21"/>
        </w:numPr>
        <w:spacing w:after="160" w:line="256" w:lineRule="auto"/>
        <w:rPr>
          <w:lang w:val="nl-NL"/>
        </w:rPr>
      </w:pPr>
      <w:r>
        <w:rPr>
          <w:lang w:val="nl-NL"/>
        </w:rPr>
        <w:t xml:space="preserve">Er is een ruim aanbod aan vaste – en occasionele activiteiten zoals vrouwenwerking, gezinsactiviteiten, Arabische les voor kinderen, digitale tafel, wijkwerking en Kattenbergse rommelmarkt. </w:t>
      </w:r>
    </w:p>
    <w:p w14:paraId="49E5EF90" w14:textId="2A42CF03" w:rsidR="00670A0A" w:rsidRPr="00670A0A" w:rsidRDefault="00F65142" w:rsidP="2DB556D5">
      <w:pPr>
        <w:pStyle w:val="Lijstalinea"/>
        <w:numPr>
          <w:ilvl w:val="0"/>
          <w:numId w:val="21"/>
        </w:numPr>
        <w:spacing w:after="160" w:line="256" w:lineRule="auto"/>
        <w:rPr>
          <w:color w:val="000000"/>
        </w:rPr>
      </w:pPr>
      <w:r w:rsidRPr="2DB556D5">
        <w:rPr>
          <w:lang w:val="nl-NL"/>
        </w:rPr>
        <w:t xml:space="preserve">Met de projectwerking hebben we een bijzondere aandacht rond maatschappelijke participatie, </w:t>
      </w:r>
      <w:r w:rsidR="4CCF592D" w:rsidRPr="2DB556D5">
        <w:rPr>
          <w:lang w:val="nl-NL"/>
        </w:rPr>
        <w:t>voedselhulp</w:t>
      </w:r>
      <w:r w:rsidRPr="2DB556D5">
        <w:rPr>
          <w:lang w:val="nl-NL"/>
        </w:rPr>
        <w:t>, huurwaarborg en andere knelpunten.</w:t>
      </w:r>
    </w:p>
    <w:p w14:paraId="3B25CC46" w14:textId="33444D0B" w:rsidR="00670A0A" w:rsidRPr="00670A0A" w:rsidRDefault="00670A0A" w:rsidP="2DB556D5">
      <w:pPr>
        <w:pStyle w:val="Lijstalinea"/>
        <w:numPr>
          <w:ilvl w:val="0"/>
          <w:numId w:val="21"/>
        </w:numPr>
        <w:spacing w:after="160" w:line="256" w:lineRule="auto"/>
        <w:rPr>
          <w:color w:val="000000"/>
        </w:rPr>
      </w:pPr>
      <w:r w:rsidRPr="2DB556D5">
        <w:rPr>
          <w:color w:val="000000" w:themeColor="text2"/>
        </w:rPr>
        <w:t>Het organiseren van buurtgerichte en socio-culturele activiteiten.</w:t>
      </w:r>
    </w:p>
    <w:p w14:paraId="2DB3F8FB" w14:textId="751BFD00" w:rsidR="00670A0A" w:rsidRPr="00670A0A" w:rsidRDefault="00670A0A" w:rsidP="2DB556D5">
      <w:pPr>
        <w:pStyle w:val="Lijstalinea"/>
        <w:numPr>
          <w:ilvl w:val="0"/>
          <w:numId w:val="21"/>
        </w:numPr>
        <w:spacing w:after="160" w:line="256" w:lineRule="auto"/>
        <w:rPr>
          <w:color w:val="000000"/>
        </w:rPr>
      </w:pPr>
      <w:r w:rsidRPr="2DB556D5">
        <w:rPr>
          <w:color w:val="000000" w:themeColor="text2"/>
        </w:rPr>
        <w:t>We organiseren noodhulp in crisissituaties zoals tijdens corona, de oorlog in Oekraïne en de aardbeving in Turkije/Syrië</w:t>
      </w:r>
      <w:r w:rsidR="17BD3905" w:rsidRPr="2DB556D5">
        <w:rPr>
          <w:color w:val="000000" w:themeColor="text2"/>
        </w:rPr>
        <w:t>/Marokko.</w:t>
      </w:r>
      <w:r w:rsidRPr="2DB556D5">
        <w:rPr>
          <w:color w:val="000000" w:themeColor="text2"/>
        </w:rPr>
        <w:t xml:space="preserve"> </w:t>
      </w:r>
    </w:p>
    <w:p w14:paraId="1593E53C" w14:textId="2C2BAD20" w:rsidR="001E1C40" w:rsidRDefault="006318C4" w:rsidP="001E1C40">
      <w:r>
        <w:t>EVA-centrum</w:t>
      </w:r>
      <w:r w:rsidR="001E1C40">
        <w:t xml:space="preserve"> zoekt een</w:t>
      </w:r>
      <w:r w:rsidR="00F65142">
        <w:t xml:space="preserve"> geëngageerde</w:t>
      </w:r>
      <w:r w:rsidR="001E1C40">
        <w:t xml:space="preserve"> </w:t>
      </w:r>
      <w:r w:rsidR="0A164A26">
        <w:t>coördinator (M/V/X)</w:t>
      </w:r>
      <w:r w:rsidR="001E1C40">
        <w:t xml:space="preserve">. </w:t>
      </w:r>
    </w:p>
    <w:p w14:paraId="107C6BC8" w14:textId="7A2F7035" w:rsidR="001E1C40" w:rsidRDefault="355A7174" w:rsidP="2DB556D5">
      <w:pPr>
        <w:rPr>
          <w:b/>
          <w:bCs/>
        </w:rPr>
      </w:pPr>
      <w:r w:rsidRPr="2DB556D5">
        <w:rPr>
          <w:b/>
          <w:bCs/>
        </w:rPr>
        <w:t>Taken en verantwoordelijkheden:</w:t>
      </w:r>
    </w:p>
    <w:p w14:paraId="1E7DCBA0" w14:textId="6E394500" w:rsidR="001E1C40" w:rsidRDefault="62AB18DC" w:rsidP="001E1C40">
      <w:r>
        <w:t xml:space="preserve">De coördinator </w:t>
      </w:r>
      <w:r w:rsidR="001E1C40">
        <w:t xml:space="preserve">is verantwoordelijk </w:t>
      </w:r>
      <w:r w:rsidR="74597600">
        <w:t>voor:</w:t>
      </w:r>
    </w:p>
    <w:p w14:paraId="538D90F6" w14:textId="7E02A77F" w:rsidR="001E1C40" w:rsidRDefault="64B1A3C5" w:rsidP="2DB556D5">
      <w:pPr>
        <w:pStyle w:val="Lijstalinea"/>
        <w:numPr>
          <w:ilvl w:val="0"/>
          <w:numId w:val="4"/>
        </w:numPr>
        <w:rPr>
          <w:rFonts w:ascii="Calibri" w:eastAsia="Calibri" w:hAnsi="Calibri"/>
        </w:rPr>
      </w:pPr>
      <w:r>
        <w:t xml:space="preserve">de dagelijkse werking van het EVA-centrum </w:t>
      </w:r>
      <w:r w:rsidR="6B3CA9FF">
        <w:t xml:space="preserve">(programma, inhoud, praktisch organisatie) </w:t>
      </w:r>
    </w:p>
    <w:p w14:paraId="48FD6248" w14:textId="229D672A" w:rsidR="001E1C40" w:rsidRPr="00FC6E43" w:rsidRDefault="7A3BDA42" w:rsidP="2DB556D5">
      <w:pPr>
        <w:pStyle w:val="Lijstalinea"/>
        <w:numPr>
          <w:ilvl w:val="0"/>
          <w:numId w:val="4"/>
        </w:numPr>
        <w:rPr>
          <w:rFonts w:ascii="Calibri" w:eastAsia="Calibri" w:hAnsi="Calibri"/>
        </w:rPr>
      </w:pPr>
      <w:r>
        <w:t>h</w:t>
      </w:r>
      <w:r w:rsidR="64B1A3C5">
        <w:t>et vrijwilligersbeleid</w:t>
      </w:r>
      <w:r w:rsidR="6553155F">
        <w:t xml:space="preserve"> (</w:t>
      </w:r>
      <w:r w:rsidR="64B1A3C5">
        <w:t>aanspr</w:t>
      </w:r>
      <w:r w:rsidR="013E69B6">
        <w:t>ee</w:t>
      </w:r>
      <w:r w:rsidR="64B1A3C5">
        <w:t>kpunt</w:t>
      </w:r>
      <w:r w:rsidR="5AC9D3A2">
        <w:t>)</w:t>
      </w:r>
    </w:p>
    <w:p w14:paraId="0CFC0897" w14:textId="00190F51" w:rsidR="001E1C40" w:rsidRDefault="362A89D7" w:rsidP="2DB556D5">
      <w:pPr>
        <w:pStyle w:val="Lijstalinea"/>
        <w:numPr>
          <w:ilvl w:val="0"/>
          <w:numId w:val="4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h</w:t>
      </w:r>
      <w:r w:rsidR="4529BA1A" w:rsidRPr="2DB556D5">
        <w:rPr>
          <w:rFonts w:ascii="Calibri" w:eastAsia="Calibri" w:hAnsi="Calibri"/>
        </w:rPr>
        <w:t>et indienen</w:t>
      </w:r>
      <w:r w:rsidR="71A34063" w:rsidRPr="2DB556D5">
        <w:rPr>
          <w:rFonts w:ascii="Calibri" w:eastAsia="Calibri" w:hAnsi="Calibri"/>
        </w:rPr>
        <w:t>,</w:t>
      </w:r>
      <w:r w:rsidR="4529BA1A" w:rsidRPr="2DB556D5">
        <w:rPr>
          <w:rFonts w:ascii="Calibri" w:eastAsia="Calibri" w:hAnsi="Calibri"/>
        </w:rPr>
        <w:t xml:space="preserve"> opvolgen </w:t>
      </w:r>
      <w:r w:rsidR="60B032D3" w:rsidRPr="2DB556D5">
        <w:rPr>
          <w:rFonts w:ascii="Calibri" w:eastAsia="Calibri" w:hAnsi="Calibri"/>
        </w:rPr>
        <w:t xml:space="preserve">en evalueren </w:t>
      </w:r>
      <w:r w:rsidR="4529BA1A" w:rsidRPr="2DB556D5">
        <w:rPr>
          <w:rFonts w:ascii="Calibri" w:eastAsia="Calibri" w:hAnsi="Calibri"/>
        </w:rPr>
        <w:t>van de projectovereenkomsten</w:t>
      </w:r>
    </w:p>
    <w:p w14:paraId="5C6D3CDD" w14:textId="76D86F5B" w:rsidR="00FC6E43" w:rsidRDefault="00FC6E43" w:rsidP="2DB556D5">
      <w:pPr>
        <w:pStyle w:val="Lijstalinea"/>
        <w:numPr>
          <w:ilvl w:val="0"/>
          <w:numId w:val="4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de interne communicatie naar vrijwilligers en klanten (nieuwsbrief voor vrijwilligers, facebook en andere sociale media)</w:t>
      </w:r>
    </w:p>
    <w:p w14:paraId="17672C4A" w14:textId="2F769281" w:rsidR="00FC6E43" w:rsidRDefault="00FC6E43" w:rsidP="00FC6E43">
      <w:pPr>
        <w:pStyle w:val="Lijstalinea"/>
        <w:numPr>
          <w:ilvl w:val="0"/>
          <w:numId w:val="4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lastRenderedPageBreak/>
        <w:t>de externe communicatie in overleg met het dagelijks bestuur.</w:t>
      </w:r>
      <w:r>
        <w:rPr>
          <w:rFonts w:ascii="Calibri" w:eastAsia="Calibri" w:hAnsi="Calibri"/>
        </w:rPr>
        <w:t xml:space="preserve"> (EVA-nieuws, sociale media)</w:t>
      </w:r>
    </w:p>
    <w:p w14:paraId="7C11E112" w14:textId="11AFCA66" w:rsidR="001E1C40" w:rsidRDefault="42E24D27" w:rsidP="2DB556D5">
      <w:pPr>
        <w:pStyle w:val="Lijstalinea"/>
        <w:numPr>
          <w:ilvl w:val="0"/>
          <w:numId w:val="4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 xml:space="preserve">de jaarlijkse grotere activiteiten zoals </w:t>
      </w:r>
      <w:proofErr w:type="spellStart"/>
      <w:r w:rsidRPr="2DB556D5">
        <w:rPr>
          <w:rFonts w:ascii="Calibri" w:eastAsia="Calibri" w:hAnsi="Calibri"/>
        </w:rPr>
        <w:t>Kattenbergse</w:t>
      </w:r>
      <w:proofErr w:type="spellEnd"/>
      <w:r w:rsidRPr="2DB556D5">
        <w:rPr>
          <w:rFonts w:ascii="Calibri" w:eastAsia="Calibri" w:hAnsi="Calibri"/>
        </w:rPr>
        <w:t xml:space="preserve"> rommelmarkt, Sinterklaasfeest en andere.</w:t>
      </w:r>
    </w:p>
    <w:p w14:paraId="40DF25CB" w14:textId="1DE34377" w:rsidR="001E1C40" w:rsidRDefault="42E24D27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De coördinator gaat in overleg met:</w:t>
      </w:r>
    </w:p>
    <w:p w14:paraId="36DB8EA5" w14:textId="03A14A92" w:rsidR="001E1C40" w:rsidRDefault="42E24D27" w:rsidP="2DB556D5">
      <w:pPr>
        <w:pStyle w:val="Lijstalinea"/>
        <w:numPr>
          <w:ilvl w:val="0"/>
          <w:numId w:val="3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het dagelijks bestuur voor de opvolging van de dagdagelijkse werking;</w:t>
      </w:r>
    </w:p>
    <w:p w14:paraId="54353EF7" w14:textId="584FD3BC" w:rsidR="001E1C40" w:rsidRDefault="42E24D27" w:rsidP="2DB556D5">
      <w:pPr>
        <w:pStyle w:val="Lijstalinea"/>
        <w:numPr>
          <w:ilvl w:val="0"/>
          <w:numId w:val="3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 xml:space="preserve">de financiële werkgroep over de middelen; </w:t>
      </w:r>
    </w:p>
    <w:p w14:paraId="1577372E" w14:textId="2B2BA1E9" w:rsidR="001E1C40" w:rsidRDefault="247523F7" w:rsidP="2DB556D5">
      <w:pPr>
        <w:pStyle w:val="Lijstalinea"/>
        <w:numPr>
          <w:ilvl w:val="0"/>
          <w:numId w:val="3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d</w:t>
      </w:r>
      <w:r w:rsidR="42E24D27" w:rsidRPr="2DB556D5">
        <w:rPr>
          <w:rFonts w:ascii="Calibri" w:eastAsia="Calibri" w:hAnsi="Calibri"/>
        </w:rPr>
        <w:t>e verschillende deelwerkingen</w:t>
      </w:r>
      <w:r w:rsidR="4ED11F82" w:rsidRPr="2DB556D5">
        <w:rPr>
          <w:rFonts w:ascii="Calibri" w:eastAsia="Calibri" w:hAnsi="Calibri"/>
        </w:rPr>
        <w:t xml:space="preserve"> om kennis te maken met de vrijwilligers en zicht te krijgen op de werking</w:t>
      </w:r>
    </w:p>
    <w:p w14:paraId="488AF25B" w14:textId="5DDE58A2" w:rsidR="001E1C40" w:rsidRDefault="7E5B2B55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De coördinator</w:t>
      </w:r>
      <w:r w:rsidR="00FC6E43">
        <w:rPr>
          <w:rFonts w:ascii="Calibri" w:eastAsia="Calibri" w:hAnsi="Calibri"/>
        </w:rPr>
        <w:t xml:space="preserve"> zal deelnemen aan</w:t>
      </w:r>
      <w:r w:rsidRPr="2DB556D5">
        <w:rPr>
          <w:rFonts w:ascii="Calibri" w:eastAsia="Calibri" w:hAnsi="Calibri"/>
        </w:rPr>
        <w:t>:</w:t>
      </w:r>
    </w:p>
    <w:p w14:paraId="3F9FAE3B" w14:textId="3F6A00C4" w:rsidR="001E1C40" w:rsidRDefault="7E5B2B55" w:rsidP="00FC6E43">
      <w:pPr>
        <w:pStyle w:val="Lijstalinea"/>
        <w:numPr>
          <w:ilvl w:val="0"/>
          <w:numId w:val="1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de bestuursvergadering</w:t>
      </w:r>
      <w:r w:rsidR="00FC6E43">
        <w:rPr>
          <w:rFonts w:ascii="Calibri" w:eastAsia="Calibri" w:hAnsi="Calibri"/>
        </w:rPr>
        <w:t xml:space="preserve"> </w:t>
      </w:r>
      <w:r w:rsidR="00FC6E43" w:rsidRPr="2DB556D5">
        <w:rPr>
          <w:rFonts w:ascii="Calibri" w:eastAsia="Calibri" w:hAnsi="Calibri"/>
        </w:rPr>
        <w:t>met raadgevende stem</w:t>
      </w:r>
      <w:bookmarkStart w:id="0" w:name="_GoBack"/>
      <w:bookmarkEnd w:id="0"/>
    </w:p>
    <w:p w14:paraId="1E47ABAF" w14:textId="141D2F1D" w:rsidR="00FC6E43" w:rsidRDefault="00FC6E43" w:rsidP="00FC6E43">
      <w:pPr>
        <w:pStyle w:val="Lijstalinea"/>
        <w:numPr>
          <w:ilvl w:val="0"/>
          <w:numId w:val="1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het dagelijks bestuur</w:t>
      </w:r>
    </w:p>
    <w:p w14:paraId="0A8E3B50" w14:textId="09A55829" w:rsidR="001E1C40" w:rsidRDefault="7E5B2B55" w:rsidP="2DB556D5">
      <w:pPr>
        <w:pStyle w:val="Lijstalinea"/>
        <w:numPr>
          <w:ilvl w:val="0"/>
          <w:numId w:val="1"/>
        </w:num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 xml:space="preserve">de algemene vergadering </w:t>
      </w:r>
      <w:r w:rsidR="00FC6E43" w:rsidRPr="2DB556D5">
        <w:rPr>
          <w:rFonts w:ascii="Calibri" w:eastAsia="Calibri" w:hAnsi="Calibri"/>
        </w:rPr>
        <w:t xml:space="preserve">en brengt verslag uit </w:t>
      </w:r>
      <w:r w:rsidR="004A3C5C">
        <w:rPr>
          <w:rFonts w:ascii="Calibri" w:eastAsia="Calibri" w:hAnsi="Calibri"/>
        </w:rPr>
        <w:t>over de werking</w:t>
      </w:r>
      <w:r w:rsidR="00FC6E43" w:rsidRPr="2DB556D5">
        <w:rPr>
          <w:rFonts w:ascii="Calibri" w:eastAsia="Calibri" w:hAnsi="Calibri"/>
        </w:rPr>
        <w:t xml:space="preserve"> </w:t>
      </w:r>
      <w:r w:rsidRPr="2DB556D5">
        <w:rPr>
          <w:rFonts w:ascii="Calibri" w:eastAsia="Calibri" w:hAnsi="Calibri"/>
        </w:rPr>
        <w:t>(</w:t>
      </w:r>
      <w:r w:rsidR="004A3C5C">
        <w:rPr>
          <w:rFonts w:ascii="Calibri" w:eastAsia="Calibri" w:hAnsi="Calibri"/>
        </w:rPr>
        <w:t>jaarverslag</w:t>
      </w:r>
      <w:r w:rsidRPr="2DB556D5">
        <w:rPr>
          <w:rFonts w:ascii="Calibri" w:eastAsia="Calibri" w:hAnsi="Calibri"/>
        </w:rPr>
        <w:t xml:space="preserve">)  </w:t>
      </w:r>
    </w:p>
    <w:p w14:paraId="2A43767F" w14:textId="011F8BA7" w:rsidR="001E1C40" w:rsidRDefault="001E1C40" w:rsidP="001E1C40">
      <w:r>
        <w:t xml:space="preserve">De </w:t>
      </w:r>
      <w:r w:rsidR="7FD25843">
        <w:t>coördinator</w:t>
      </w:r>
      <w:r>
        <w:t xml:space="preserve"> is het gezicht van de vereniging naar binnen en buiten. Hij of zij </w:t>
      </w:r>
      <w:r w:rsidR="72BA342F">
        <w:t xml:space="preserve">of X </w:t>
      </w:r>
      <w:r>
        <w:t xml:space="preserve">past qua instelling, houding en persoonlijkheid bij een niet-winstbeogende organisatie waarin doelmatig gewerkt wordt. Hij of zij </w:t>
      </w:r>
      <w:r w:rsidR="2BC7AC6B">
        <w:t xml:space="preserve">of X is bereid </w:t>
      </w:r>
      <w:r>
        <w:t>dag- en</w:t>
      </w:r>
      <w:r w:rsidR="00F65142">
        <w:t>/of</w:t>
      </w:r>
      <w:r>
        <w:t xml:space="preserve"> avondvergaderingen bij te wonen. </w:t>
      </w:r>
      <w:r w:rsidR="5E2396F6">
        <w:t>Occa</w:t>
      </w:r>
      <w:r w:rsidR="004A3C5C">
        <w:t>s</w:t>
      </w:r>
      <w:r w:rsidR="5E2396F6">
        <w:t>ioneel zal op de coördinator beroep gedaan worden voor activiteiten tijdens het weekend.</w:t>
      </w:r>
      <w:r w:rsidR="004A3C5C">
        <w:t xml:space="preserve"> </w:t>
      </w:r>
    </w:p>
    <w:p w14:paraId="2A437689" w14:textId="065AA060" w:rsidR="001E1C40" w:rsidRDefault="001E1C40" w:rsidP="001E1C40">
      <w:pPr>
        <w:rPr>
          <w:b/>
        </w:rPr>
      </w:pPr>
      <w:r w:rsidRPr="001B2557">
        <w:rPr>
          <w:b/>
        </w:rPr>
        <w:t>Profiel</w:t>
      </w:r>
    </w:p>
    <w:p w14:paraId="2A43768A" w14:textId="5A794377" w:rsidR="001E1C40" w:rsidRPr="00BD35F7" w:rsidRDefault="001E1C40" w:rsidP="001E1C40">
      <w:pPr>
        <w:spacing w:after="80"/>
      </w:pPr>
      <w:r>
        <w:t>Als</w:t>
      </w:r>
      <w:r w:rsidR="02818525">
        <w:t xml:space="preserve"> coördinator</w:t>
      </w:r>
      <w:r>
        <w:t xml:space="preserve"> van onze vereniging</w:t>
      </w:r>
    </w:p>
    <w:p w14:paraId="2A43768B" w14:textId="0E72E86B" w:rsidR="001E1C40" w:rsidRDefault="001E1C40" w:rsidP="001E1C40">
      <w:pPr>
        <w:pStyle w:val="Lijstalinea"/>
        <w:numPr>
          <w:ilvl w:val="0"/>
          <w:numId w:val="20"/>
        </w:numPr>
      </w:pPr>
      <w:r>
        <w:t xml:space="preserve">Heb je affiniteit met </w:t>
      </w:r>
      <w:r w:rsidR="00E2181C">
        <w:t>mensen</w:t>
      </w:r>
      <w:r w:rsidR="00AA55BB">
        <w:t xml:space="preserve"> in</w:t>
      </w:r>
      <w:r w:rsidR="009C73BF">
        <w:t xml:space="preserve"> armoede, </w:t>
      </w:r>
      <w:r w:rsidR="00652699">
        <w:t>vaak</w:t>
      </w:r>
      <w:r w:rsidR="009C73BF">
        <w:t xml:space="preserve"> met een migratieachtergrond</w:t>
      </w:r>
      <w:r>
        <w:t xml:space="preserve">. Ervaring </w:t>
      </w:r>
      <w:r w:rsidR="00AA5595">
        <w:t>met deze mensen</w:t>
      </w:r>
      <w:r w:rsidR="000C2EAA">
        <w:t xml:space="preserve"> </w:t>
      </w:r>
      <w:r>
        <w:t>is een pluspunt</w:t>
      </w:r>
      <w:r w:rsidR="00FB0EA4">
        <w:t>.</w:t>
      </w:r>
    </w:p>
    <w:p w14:paraId="2A43768C" w14:textId="0EFFD3E9" w:rsidR="001E1C40" w:rsidRDefault="001E1C40" w:rsidP="001E1C40">
      <w:pPr>
        <w:pStyle w:val="Lijstalinea"/>
        <w:numPr>
          <w:ilvl w:val="0"/>
          <w:numId w:val="20"/>
        </w:numPr>
      </w:pPr>
      <w:r>
        <w:t>Geef je blijk van leiderschap</w:t>
      </w:r>
      <w:r w:rsidR="6E1CF263">
        <w:t>. Ervaring in leidinggevende functie is een pluspunt.</w:t>
      </w:r>
    </w:p>
    <w:p w14:paraId="2A43768D" w14:textId="77777777" w:rsidR="001E1C40" w:rsidRDefault="001E1C40" w:rsidP="001E1C40">
      <w:pPr>
        <w:pStyle w:val="Lijstalinea"/>
        <w:numPr>
          <w:ilvl w:val="0"/>
          <w:numId w:val="20"/>
        </w:numPr>
      </w:pPr>
      <w:r>
        <w:t>Heb je ervaring met netwerking</w:t>
      </w:r>
    </w:p>
    <w:p w14:paraId="2A43768E" w14:textId="77777777" w:rsidR="001E1C40" w:rsidRDefault="001E1C40" w:rsidP="001E1C40">
      <w:pPr>
        <w:pStyle w:val="Lijstalinea"/>
        <w:numPr>
          <w:ilvl w:val="0"/>
          <w:numId w:val="20"/>
        </w:numPr>
      </w:pPr>
      <w:r>
        <w:t>Beschik je over communicatieve en sociale vaardigheden</w:t>
      </w:r>
    </w:p>
    <w:p w14:paraId="2A43768F" w14:textId="77777777" w:rsidR="001E1C40" w:rsidRDefault="001E1C40" w:rsidP="001E1C40">
      <w:pPr>
        <w:pStyle w:val="Lijstalinea"/>
        <w:numPr>
          <w:ilvl w:val="0"/>
          <w:numId w:val="20"/>
        </w:numPr>
      </w:pPr>
      <w:r>
        <w:t>Heb je bij voorkeur ervaring met vrijwilligerswerk</w:t>
      </w:r>
    </w:p>
    <w:p w14:paraId="76AA0EF5" w14:textId="6081C89D" w:rsidR="6E3D8E50" w:rsidRDefault="6E3D8E50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  <w:b/>
          <w:bCs/>
        </w:rPr>
        <w:t>W</w:t>
      </w:r>
      <w:r w:rsidR="76CF1F73" w:rsidRPr="2DB556D5">
        <w:rPr>
          <w:rFonts w:ascii="Calibri" w:eastAsia="Calibri" w:hAnsi="Calibri"/>
          <w:b/>
          <w:bCs/>
        </w:rPr>
        <w:t>ie zoeken we?</w:t>
      </w:r>
    </w:p>
    <w:p w14:paraId="11D0CF86" w14:textId="68ADF179" w:rsidR="6E3D8E50" w:rsidRDefault="6E3D8E50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Een gedreven coördinator die sterke voeling heeft met de doelgroep</w:t>
      </w:r>
      <w:r w:rsidR="423A010F" w:rsidRPr="2DB556D5">
        <w:rPr>
          <w:rFonts w:ascii="Calibri" w:eastAsia="Calibri" w:hAnsi="Calibri"/>
        </w:rPr>
        <w:t xml:space="preserve">, die medewerkers en vrijwilligers kan aansturen, die sterk </w:t>
      </w:r>
      <w:r w:rsidR="247057B9" w:rsidRPr="2DB556D5">
        <w:rPr>
          <w:rFonts w:ascii="Calibri" w:eastAsia="Calibri" w:hAnsi="Calibri"/>
        </w:rPr>
        <w:t xml:space="preserve">is </w:t>
      </w:r>
      <w:r w:rsidR="3BDA9B09" w:rsidRPr="2DB556D5">
        <w:rPr>
          <w:rFonts w:ascii="Calibri" w:eastAsia="Calibri" w:hAnsi="Calibri"/>
        </w:rPr>
        <w:t xml:space="preserve">op vlak van </w:t>
      </w:r>
      <w:r w:rsidR="247057B9" w:rsidRPr="2DB556D5">
        <w:rPr>
          <w:rFonts w:ascii="Calibri" w:eastAsia="Calibri" w:hAnsi="Calibri"/>
        </w:rPr>
        <w:t>communica</w:t>
      </w:r>
      <w:r w:rsidR="2CD43A68" w:rsidRPr="2DB556D5">
        <w:rPr>
          <w:rFonts w:ascii="Calibri" w:eastAsia="Calibri" w:hAnsi="Calibri"/>
        </w:rPr>
        <w:t>tie (</w:t>
      </w:r>
      <w:r w:rsidR="4ACB9232" w:rsidRPr="2DB556D5">
        <w:rPr>
          <w:rFonts w:ascii="Calibri" w:eastAsia="Calibri" w:hAnsi="Calibri"/>
        </w:rPr>
        <w:t>naar doelgroep, vrijwilligers, medewerkers, overheden)</w:t>
      </w:r>
      <w:r w:rsidR="06C87AE1" w:rsidRPr="2DB556D5">
        <w:rPr>
          <w:rFonts w:ascii="Calibri" w:eastAsia="Calibri" w:hAnsi="Calibri"/>
        </w:rPr>
        <w:t>, iemand met een goede pen die vlot iets op papier kan zetten</w:t>
      </w:r>
      <w:r w:rsidR="7745187B" w:rsidRPr="2DB556D5">
        <w:rPr>
          <w:rFonts w:ascii="Calibri" w:eastAsia="Calibri" w:hAnsi="Calibri"/>
        </w:rPr>
        <w:t>.</w:t>
      </w:r>
    </w:p>
    <w:p w14:paraId="79227136" w14:textId="323D346D" w:rsidR="7745187B" w:rsidRDefault="7745187B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 xml:space="preserve">We zoeken iemand </w:t>
      </w:r>
      <w:r w:rsidR="7DABAEDF" w:rsidRPr="2DB556D5">
        <w:rPr>
          <w:rFonts w:ascii="Calibri" w:eastAsia="Calibri" w:hAnsi="Calibri"/>
        </w:rPr>
        <w:t>die ook oog heeft van kleine dagdagelijkse problemen en deze weet aan te pakken.</w:t>
      </w:r>
    </w:p>
    <w:p w14:paraId="7110FA42" w14:textId="77777777" w:rsidR="004A3C5C" w:rsidRDefault="004A3C5C" w:rsidP="2DB556D5">
      <w:pPr>
        <w:rPr>
          <w:rFonts w:ascii="Calibri" w:eastAsia="Calibri" w:hAnsi="Calibri"/>
        </w:rPr>
      </w:pPr>
    </w:p>
    <w:p w14:paraId="5F0786B4" w14:textId="72947D78" w:rsidR="7DABAEDF" w:rsidRDefault="7DABAEDF" w:rsidP="2DB556D5">
      <w:pPr>
        <w:rPr>
          <w:rFonts w:ascii="Calibri" w:eastAsia="Calibri" w:hAnsi="Calibri"/>
          <w:b/>
          <w:bCs/>
        </w:rPr>
      </w:pPr>
      <w:r w:rsidRPr="2DB556D5">
        <w:rPr>
          <w:rFonts w:ascii="Calibri" w:eastAsia="Calibri" w:hAnsi="Calibri"/>
          <w:b/>
          <w:bCs/>
        </w:rPr>
        <w:t>Wat hebben wij te bieden?</w:t>
      </w:r>
    </w:p>
    <w:p w14:paraId="4D150A06" w14:textId="13A8268A" w:rsidR="7DABAEDF" w:rsidRDefault="7DABAEDF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Je start als 0,80 VTE coördinator in</w:t>
      </w:r>
      <w:r w:rsidR="15C0A268" w:rsidRPr="2DB556D5">
        <w:rPr>
          <w:rFonts w:ascii="Calibri" w:eastAsia="Calibri" w:hAnsi="Calibri"/>
        </w:rPr>
        <w:t xml:space="preserve"> paritair comité 329011</w:t>
      </w:r>
      <w:r w:rsidR="00E81474">
        <w:rPr>
          <w:rFonts w:ascii="Calibri" w:eastAsia="Calibri" w:hAnsi="Calibri"/>
        </w:rPr>
        <w:t xml:space="preserve">, uitbreiding </w:t>
      </w:r>
      <w:r w:rsidR="00C95D49">
        <w:rPr>
          <w:rFonts w:ascii="Calibri" w:eastAsia="Calibri" w:hAnsi="Calibri"/>
        </w:rPr>
        <w:t>naar</w:t>
      </w:r>
      <w:r w:rsidR="00E81474">
        <w:rPr>
          <w:rFonts w:ascii="Calibri" w:eastAsia="Calibri" w:hAnsi="Calibri"/>
        </w:rPr>
        <w:t xml:space="preserve"> 1 VTE</w:t>
      </w:r>
      <w:r w:rsidR="00C95D49">
        <w:rPr>
          <w:rFonts w:ascii="Calibri" w:eastAsia="Calibri" w:hAnsi="Calibri"/>
        </w:rPr>
        <w:t xml:space="preserve"> bespreekbaar.</w:t>
      </w:r>
    </w:p>
    <w:p w14:paraId="496B4AC4" w14:textId="335DB851" w:rsidR="605FF243" w:rsidRDefault="605FF243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</w:rPr>
        <w:t>EVA-centrum heeft een jaarlijks verlof gedurende 3 weken</w:t>
      </w:r>
      <w:r w:rsidR="7BAF4D8A" w:rsidRPr="2DB556D5">
        <w:rPr>
          <w:rFonts w:ascii="Calibri" w:eastAsia="Calibri" w:hAnsi="Calibri"/>
        </w:rPr>
        <w:t xml:space="preserve"> tijdens</w:t>
      </w:r>
      <w:r w:rsidRPr="2DB556D5">
        <w:rPr>
          <w:rFonts w:ascii="Calibri" w:eastAsia="Calibri" w:hAnsi="Calibri"/>
        </w:rPr>
        <w:t xml:space="preserve"> </w:t>
      </w:r>
      <w:r w:rsidR="2AED2FD4" w:rsidRPr="2DB556D5">
        <w:rPr>
          <w:rFonts w:ascii="Calibri" w:eastAsia="Calibri" w:hAnsi="Calibri"/>
        </w:rPr>
        <w:t>de maand</w:t>
      </w:r>
      <w:r w:rsidR="004A3C5C">
        <w:rPr>
          <w:rFonts w:ascii="Calibri" w:eastAsia="Calibri" w:hAnsi="Calibri"/>
        </w:rPr>
        <w:t xml:space="preserve"> </w:t>
      </w:r>
      <w:r w:rsidRPr="2DB556D5">
        <w:rPr>
          <w:rFonts w:ascii="Calibri" w:eastAsia="Calibri" w:hAnsi="Calibri"/>
        </w:rPr>
        <w:t>juli. Bijkomende vakantiedagen worden</w:t>
      </w:r>
      <w:r w:rsidR="0DDAAC73" w:rsidRPr="2DB556D5">
        <w:rPr>
          <w:rFonts w:ascii="Calibri" w:eastAsia="Calibri" w:hAnsi="Calibri"/>
        </w:rPr>
        <w:t xml:space="preserve"> opgenomen in onderling overleg.</w:t>
      </w:r>
    </w:p>
    <w:p w14:paraId="689552DB" w14:textId="6B9023B9" w:rsidR="2DB556D5" w:rsidRDefault="2DB556D5" w:rsidP="2DB556D5">
      <w:pPr>
        <w:rPr>
          <w:rFonts w:ascii="Calibri" w:eastAsia="Calibri" w:hAnsi="Calibri"/>
        </w:rPr>
      </w:pPr>
    </w:p>
    <w:p w14:paraId="40DC2D1C" w14:textId="061318AA" w:rsidR="390AD23B" w:rsidRDefault="390AD23B" w:rsidP="2DB556D5">
      <w:pPr>
        <w:rPr>
          <w:rFonts w:ascii="Calibri" w:eastAsia="Calibri" w:hAnsi="Calibri"/>
        </w:rPr>
      </w:pPr>
      <w:r w:rsidRPr="2DB556D5">
        <w:rPr>
          <w:rFonts w:ascii="Calibri" w:eastAsia="Calibri" w:hAnsi="Calibri"/>
          <w:b/>
          <w:bCs/>
        </w:rPr>
        <w:lastRenderedPageBreak/>
        <w:t xml:space="preserve">Je collega’s </w:t>
      </w:r>
    </w:p>
    <w:p w14:paraId="7473D044" w14:textId="2D74C0BC" w:rsidR="390AD23B" w:rsidRDefault="390AD23B" w:rsidP="004A3C5C">
      <w:pPr>
        <w:pStyle w:val="Geenafstand"/>
        <w:rPr>
          <w:rFonts w:eastAsia="Calibri"/>
        </w:rPr>
      </w:pPr>
      <w:r w:rsidRPr="2DB556D5">
        <w:rPr>
          <w:rFonts w:eastAsia="Calibri"/>
        </w:rPr>
        <w:t xml:space="preserve">Momenteel werkt </w:t>
      </w:r>
      <w:r w:rsidR="65761F6A" w:rsidRPr="2DB556D5">
        <w:rPr>
          <w:rFonts w:eastAsia="Calibri"/>
        </w:rPr>
        <w:t xml:space="preserve">er </w:t>
      </w:r>
      <w:r w:rsidRPr="2DB556D5">
        <w:rPr>
          <w:rFonts w:eastAsia="Calibri"/>
        </w:rPr>
        <w:t>1,5 VTE projectmedewerker</w:t>
      </w:r>
      <w:r w:rsidR="004A3C5C">
        <w:rPr>
          <w:rFonts w:eastAsia="Calibri"/>
        </w:rPr>
        <w:t>s</w:t>
      </w:r>
      <w:r w:rsidRPr="2DB556D5">
        <w:rPr>
          <w:rFonts w:eastAsia="Calibri"/>
        </w:rPr>
        <w:t xml:space="preserve"> in het </w:t>
      </w:r>
      <w:r w:rsidR="509B93A1" w:rsidRPr="2DB556D5">
        <w:rPr>
          <w:rFonts w:eastAsia="Calibri"/>
        </w:rPr>
        <w:t>EVA-centrum.</w:t>
      </w:r>
    </w:p>
    <w:p w14:paraId="5314504A" w14:textId="5D28FFB3" w:rsidR="509B93A1" w:rsidRDefault="509B93A1" w:rsidP="004A3C5C">
      <w:pPr>
        <w:pStyle w:val="Geenafstand"/>
        <w:rPr>
          <w:rFonts w:eastAsia="Calibri"/>
        </w:rPr>
      </w:pPr>
      <w:r w:rsidRPr="2DB556D5">
        <w:rPr>
          <w:rFonts w:eastAsia="Calibri"/>
        </w:rPr>
        <w:t>Het is de intentie van het bestuur deze personeelsbezetting uit te breiden.</w:t>
      </w:r>
    </w:p>
    <w:p w14:paraId="18A275D9" w14:textId="3261DD39" w:rsidR="15A70F37" w:rsidRDefault="15A70F37" w:rsidP="004A3C5C">
      <w:pPr>
        <w:pStyle w:val="Geenafstand"/>
        <w:rPr>
          <w:rFonts w:eastAsia="Calibri"/>
        </w:rPr>
      </w:pPr>
      <w:r w:rsidRPr="2DB556D5">
        <w:rPr>
          <w:rFonts w:eastAsia="Calibri"/>
        </w:rPr>
        <w:t>Samen met de vaste medewerkers wordt de werking gedragen door tientallen vrijwilligers.</w:t>
      </w:r>
      <w:r w:rsidR="004A3C5C">
        <w:rPr>
          <w:rFonts w:eastAsia="Calibri"/>
        </w:rPr>
        <w:t xml:space="preserve"> </w:t>
      </w:r>
    </w:p>
    <w:p w14:paraId="6F70AE71" w14:textId="18D8667E" w:rsidR="004A3C5C" w:rsidRDefault="004A3C5C" w:rsidP="004A3C5C">
      <w:pPr>
        <w:pStyle w:val="Geenafstand"/>
        <w:rPr>
          <w:rFonts w:eastAsia="Calibri"/>
        </w:rPr>
      </w:pPr>
      <w:r>
        <w:rPr>
          <w:rFonts w:eastAsia="Calibri"/>
        </w:rPr>
        <w:t>We onderscheiden verschillende vrijwilligers in onze werking:</w:t>
      </w:r>
    </w:p>
    <w:p w14:paraId="40E09F0E" w14:textId="5667597D" w:rsidR="004A3C5C" w:rsidRDefault="004A3C5C" w:rsidP="004A3C5C">
      <w:pPr>
        <w:pStyle w:val="Geenafstand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Vrijwilligers met een coördinerende of bestuursverantwoordelijkheid;</w:t>
      </w:r>
    </w:p>
    <w:p w14:paraId="55E0FF9A" w14:textId="38B881C3" w:rsidR="004A3C5C" w:rsidRDefault="004A3C5C" w:rsidP="004A3C5C">
      <w:pPr>
        <w:pStyle w:val="Geenafstand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Vaste vrijwilligers die zich inschrijven in een beurtrol (wekelijks)</w:t>
      </w:r>
    </w:p>
    <w:p w14:paraId="1956EA70" w14:textId="7FB7A963" w:rsidR="004A3C5C" w:rsidRDefault="004A3C5C" w:rsidP="004A3C5C">
      <w:pPr>
        <w:pStyle w:val="Geenafstand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Occasionele vrijwilligers waarop we altijd mogen beroep doen bij diverse activiteiten</w:t>
      </w:r>
    </w:p>
    <w:p w14:paraId="43EA377F" w14:textId="2EACF2E4" w:rsidR="004A3C5C" w:rsidRDefault="004A3C5C" w:rsidP="004A3C5C">
      <w:pPr>
        <w:pStyle w:val="Geenafstand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Doelgroep</w:t>
      </w:r>
      <w:r w:rsidR="00E81474">
        <w:rPr>
          <w:rFonts w:eastAsia="Calibri"/>
        </w:rPr>
        <w:t>-</w:t>
      </w:r>
      <w:r>
        <w:rPr>
          <w:rFonts w:eastAsia="Calibri"/>
        </w:rPr>
        <w:t>vrijwilligers bij activiteiten of het winkelgebeuren.</w:t>
      </w:r>
    </w:p>
    <w:p w14:paraId="2A437691" w14:textId="77777777" w:rsidR="001E1C40" w:rsidRDefault="001E1C40" w:rsidP="004A3C5C">
      <w:pPr>
        <w:pStyle w:val="Geenafstand"/>
      </w:pPr>
    </w:p>
    <w:p w14:paraId="2A437694" w14:textId="77777777" w:rsidR="001E1C40" w:rsidRPr="00BC3FF8" w:rsidRDefault="001E1C40" w:rsidP="001E1C40">
      <w:pPr>
        <w:rPr>
          <w:b/>
        </w:rPr>
      </w:pPr>
      <w:r w:rsidRPr="00BC3FF8">
        <w:rPr>
          <w:b/>
        </w:rPr>
        <w:t>Over ons bestuur</w:t>
      </w:r>
    </w:p>
    <w:p w14:paraId="2A437695" w14:textId="4F1E0333" w:rsidR="001E1C40" w:rsidRPr="00BC3FF8" w:rsidRDefault="001E1C40" w:rsidP="001E1C40">
      <w:r w:rsidRPr="00BC3FF8">
        <w:t xml:space="preserve">Het bestuur is geworteld in de organisatie: bijna alle bestuursleden nemen actief deel aan het werk van </w:t>
      </w:r>
      <w:r w:rsidR="00C82828">
        <w:t>EVA</w:t>
      </w:r>
      <w:r w:rsidR="00E43B59">
        <w:t>-centrum</w:t>
      </w:r>
      <w:r w:rsidRPr="00BC3FF8">
        <w:t xml:space="preserve"> of hebben dit voorafgaand aan hun bestuurslidmaatschap gedaan. Onze bestuursleden hebben gevoel voor het pragmatisch opereren van een kleinschalige </w:t>
      </w:r>
      <w:r>
        <w:t>vzw</w:t>
      </w:r>
      <w:r w:rsidRPr="00BC3FF8">
        <w:t>.</w:t>
      </w:r>
    </w:p>
    <w:p w14:paraId="2A437696" w14:textId="77777777" w:rsidR="001E1C40" w:rsidRPr="00BC3FF8" w:rsidRDefault="001E1C40" w:rsidP="001E1C40">
      <w:pPr>
        <w:rPr>
          <w:b/>
        </w:rPr>
      </w:pPr>
      <w:r w:rsidRPr="00BC3FF8">
        <w:rPr>
          <w:b/>
        </w:rPr>
        <w:t>Reageren</w:t>
      </w:r>
    </w:p>
    <w:p w14:paraId="2A437697" w14:textId="633C4447" w:rsidR="001E1C40" w:rsidRPr="00BC3FF8" w:rsidRDefault="001E1C40" w:rsidP="2DB556D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Deze functie start per </w:t>
      </w:r>
      <w:r w:rsidR="00D5291C"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1 </w:t>
      </w:r>
      <w:r w:rsidR="5B8DFD46" w:rsidRPr="2DB556D5">
        <w:rPr>
          <w:rFonts w:asciiTheme="minorHAnsi" w:hAnsiTheme="minorHAnsi" w:cstheme="minorBidi"/>
          <w:color w:val="auto"/>
          <w:sz w:val="22"/>
          <w:szCs w:val="22"/>
        </w:rPr>
        <w:t>januari 2024</w:t>
      </w: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. Reageren kan tot en met </w:t>
      </w:r>
      <w:r w:rsidR="00E81474">
        <w:rPr>
          <w:rFonts w:asciiTheme="minorHAnsi" w:hAnsiTheme="minorHAnsi" w:cstheme="minorBidi"/>
          <w:color w:val="auto"/>
          <w:sz w:val="22"/>
          <w:szCs w:val="22"/>
        </w:rPr>
        <w:t>30</w:t>
      </w:r>
      <w:r w:rsidR="007F298A"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52DC30F4" w:rsidRPr="2DB556D5">
        <w:rPr>
          <w:rFonts w:asciiTheme="minorHAnsi" w:hAnsiTheme="minorHAnsi" w:cstheme="minorBidi"/>
          <w:color w:val="auto"/>
          <w:sz w:val="22"/>
          <w:szCs w:val="22"/>
        </w:rPr>
        <w:t>november</w:t>
      </w:r>
      <w:r w:rsidR="00D5291C"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0387C" w:rsidRPr="2DB556D5">
        <w:rPr>
          <w:rFonts w:asciiTheme="minorHAnsi" w:hAnsiTheme="minorHAnsi" w:cstheme="minorBidi"/>
          <w:color w:val="auto"/>
          <w:sz w:val="22"/>
          <w:szCs w:val="22"/>
        </w:rPr>
        <w:t>2023</w:t>
      </w: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C3529" w:rsidRPr="2DB556D5">
        <w:rPr>
          <w:rFonts w:asciiTheme="minorHAnsi" w:hAnsiTheme="minorHAnsi" w:cstheme="minorBidi"/>
          <w:color w:val="auto"/>
          <w:sz w:val="22"/>
          <w:szCs w:val="22"/>
        </w:rPr>
        <w:t>met een motivatiebrief naa</w:t>
      </w:r>
      <w:r w:rsidR="0000387C" w:rsidRPr="2DB556D5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3A4E70FF"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de voorzitter </w:t>
      </w:r>
      <w:hyperlink r:id="rId8">
        <w:r w:rsidR="001D374D" w:rsidRPr="2DB556D5">
          <w:rPr>
            <w:rStyle w:val="Hyperlink"/>
            <w:rFonts w:asciiTheme="minorHAnsi" w:hAnsiTheme="minorHAnsi" w:cstheme="minorBidi"/>
            <w:sz w:val="22"/>
            <w:szCs w:val="22"/>
          </w:rPr>
          <w:t>piet.hostyn@evacentrum.be</w:t>
        </w:r>
      </w:hyperlink>
      <w:r w:rsidR="0000387C"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onder vermelding van ‘sollicitatie </w:t>
      </w:r>
      <w:r w:rsidR="536DA5A7" w:rsidRPr="2DB556D5">
        <w:rPr>
          <w:rFonts w:asciiTheme="minorHAnsi" w:hAnsiTheme="minorHAnsi" w:cstheme="minorBidi"/>
          <w:color w:val="auto"/>
          <w:sz w:val="22"/>
          <w:szCs w:val="22"/>
        </w:rPr>
        <w:t>coördinator</w:t>
      </w: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0387C" w:rsidRPr="2DB556D5">
        <w:rPr>
          <w:rFonts w:asciiTheme="minorHAnsi" w:hAnsiTheme="minorHAnsi" w:cstheme="minorBidi"/>
          <w:color w:val="auto"/>
          <w:sz w:val="22"/>
          <w:szCs w:val="22"/>
        </w:rPr>
        <w:t>EVA-centrum</w:t>
      </w:r>
      <w:r w:rsidR="00606DAB" w:rsidRPr="2DB556D5">
        <w:rPr>
          <w:rFonts w:asciiTheme="minorHAnsi" w:hAnsiTheme="minorHAnsi" w:cstheme="minorBidi"/>
          <w:color w:val="auto"/>
          <w:sz w:val="22"/>
          <w:szCs w:val="22"/>
        </w:rPr>
        <w:t>’</w:t>
      </w: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. Voor vragen kunt u contact opnemen met </w:t>
      </w:r>
      <w:r w:rsidR="006C3529" w:rsidRPr="2DB556D5">
        <w:rPr>
          <w:rFonts w:asciiTheme="minorHAnsi" w:hAnsiTheme="minorHAnsi" w:cstheme="minorBidi"/>
          <w:color w:val="auto"/>
          <w:sz w:val="22"/>
          <w:szCs w:val="22"/>
        </w:rPr>
        <w:t>op het nummer</w:t>
      </w:r>
      <w:r w:rsidR="00FC0ACA"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D374D" w:rsidRPr="2DB556D5">
        <w:rPr>
          <w:rFonts w:asciiTheme="minorHAnsi" w:hAnsiTheme="minorHAnsi" w:cstheme="minorBidi"/>
          <w:color w:val="auto"/>
          <w:sz w:val="22"/>
          <w:szCs w:val="22"/>
        </w:rPr>
        <w:t>0499 17 84 06.</w:t>
      </w: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Gesprekken vinden plaats </w:t>
      </w:r>
      <w:r w:rsidR="004A3C5C">
        <w:rPr>
          <w:rFonts w:asciiTheme="minorHAnsi" w:hAnsiTheme="minorHAnsi" w:cstheme="minorBidi"/>
          <w:color w:val="auto"/>
          <w:sz w:val="22"/>
          <w:szCs w:val="22"/>
        </w:rPr>
        <w:t xml:space="preserve">in </w:t>
      </w:r>
      <w:r w:rsidR="00E81474">
        <w:rPr>
          <w:rFonts w:asciiTheme="minorHAnsi" w:hAnsiTheme="minorHAnsi" w:cstheme="minorBidi"/>
          <w:color w:val="auto"/>
          <w:sz w:val="22"/>
          <w:szCs w:val="22"/>
        </w:rPr>
        <w:t>decem</w:t>
      </w:r>
      <w:r w:rsidR="004A3C5C">
        <w:rPr>
          <w:rFonts w:asciiTheme="minorHAnsi" w:hAnsiTheme="minorHAnsi" w:cstheme="minorBidi"/>
          <w:color w:val="auto"/>
          <w:sz w:val="22"/>
          <w:szCs w:val="22"/>
        </w:rPr>
        <w:t xml:space="preserve">ber </w:t>
      </w:r>
      <w:r w:rsidR="0000387C" w:rsidRPr="2DB556D5">
        <w:rPr>
          <w:rFonts w:asciiTheme="minorHAnsi" w:hAnsiTheme="minorHAnsi" w:cstheme="minorBidi"/>
          <w:color w:val="auto"/>
          <w:sz w:val="22"/>
          <w:szCs w:val="22"/>
        </w:rPr>
        <w:t>2023</w:t>
      </w:r>
      <w:r w:rsidR="004A3C5C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2DB556D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A437698" w14:textId="77777777" w:rsidR="001E1C40" w:rsidRPr="00BC3FF8" w:rsidRDefault="001E1C40" w:rsidP="001E1C4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ectPr w:rsidR="001E1C40" w:rsidRPr="00BC3FF8" w:rsidSect="006452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3829" w14:textId="77777777" w:rsidR="002966F4" w:rsidRDefault="002966F4" w:rsidP="006452A2">
      <w:pPr>
        <w:spacing w:after="0" w:line="240" w:lineRule="auto"/>
      </w:pPr>
      <w:r>
        <w:separator/>
      </w:r>
    </w:p>
  </w:endnote>
  <w:endnote w:type="continuationSeparator" w:id="0">
    <w:p w14:paraId="5DF46568" w14:textId="77777777" w:rsidR="002966F4" w:rsidRDefault="002966F4" w:rsidP="0064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76A6" w14:textId="77777777" w:rsidR="006452A2" w:rsidRPr="006452A2" w:rsidRDefault="000E68E1" w:rsidP="006452A2">
    <w:pPr>
      <w:tabs>
        <w:tab w:val="right" w:pos="120"/>
        <w:tab w:val="right" w:pos="9480"/>
        <w:tab w:val="right" w:pos="9639"/>
      </w:tabs>
      <w:spacing w:after="0" w:line="240" w:lineRule="auto"/>
      <w:jc w:val="center"/>
      <w:rPr>
        <w:rFonts w:ascii="Arial Narrow" w:eastAsia="Times New Roman" w:hAnsi="Arial Narrow" w:cs="Tahoma"/>
        <w:color w:val="808080"/>
        <w:sz w:val="16"/>
        <w:szCs w:val="16"/>
        <w:lang w:eastAsia="nl-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376B3" wp14:editId="2A4376B4">
              <wp:simplePos x="0" y="0"/>
              <wp:positionH relativeFrom="column">
                <wp:posOffset>5611</wp:posOffset>
              </wp:positionH>
              <wp:positionV relativeFrom="paragraph">
                <wp:posOffset>55880</wp:posOffset>
              </wp:positionV>
              <wp:extent cx="6618767" cy="0"/>
              <wp:effectExtent l="0" t="0" r="10795" b="1905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876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A5A42" id="Rechte verbindingslijn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21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" strokecolor="silver"/>
          </w:pict>
        </mc:Fallback>
      </mc:AlternateContent>
    </w:r>
  </w:p>
  <w:p w14:paraId="2A4376A7" w14:textId="200878AD" w:rsidR="005026AA" w:rsidRPr="006452A2" w:rsidRDefault="005026AA" w:rsidP="005026AA">
    <w:pPr>
      <w:tabs>
        <w:tab w:val="right" w:pos="120"/>
        <w:tab w:val="right" w:pos="9480"/>
        <w:tab w:val="right" w:pos="9639"/>
      </w:tabs>
      <w:spacing w:after="0" w:line="240" w:lineRule="auto"/>
      <w:jc w:val="center"/>
      <w:rPr>
        <w:rFonts w:ascii="Verdana" w:eastAsia="Times New Roman" w:hAnsi="Verdana" w:cs="Tahoma"/>
        <w:color w:val="7F7F7F" w:themeColor="text1" w:themeTint="80"/>
        <w:sz w:val="12"/>
        <w:szCs w:val="12"/>
        <w:lang w:val="nl-NL" w:eastAsia="nl-NL"/>
      </w:rPr>
    </w:pPr>
    <w:r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>Secretariaat</w:t>
    </w:r>
    <w:r w:rsidRPr="006452A2"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 xml:space="preserve">: </w:t>
    </w:r>
    <w:proofErr w:type="spellStart"/>
    <w:r w:rsidR="00630FC9"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>Kattenberg</w:t>
    </w:r>
    <w:proofErr w:type="spellEnd"/>
    <w:r w:rsidR="00630FC9"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 xml:space="preserve"> 54, 2180 Ekeren</w:t>
    </w:r>
    <w:r w:rsidRPr="006452A2"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 xml:space="preserve"> </w:t>
    </w:r>
    <w:r w:rsidRPr="006452A2">
      <w:rPr>
        <w:rFonts w:ascii="Wingdings" w:eastAsia="Wingdings" w:hAnsi="Wingdings" w:cs="Wingdings"/>
        <w:color w:val="7F7F7F" w:themeColor="text1" w:themeTint="80"/>
        <w:sz w:val="12"/>
        <w:szCs w:val="12"/>
        <w:lang w:eastAsia="nl-NL"/>
      </w:rPr>
      <w:t></w:t>
    </w:r>
    <w:r w:rsidRPr="006452A2"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 xml:space="preserve"> (+32) 03 </w:t>
    </w:r>
    <w:r w:rsidR="00720EA1"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 xml:space="preserve">542 64 13 </w:t>
    </w:r>
    <w:r w:rsidRPr="006452A2">
      <w:rPr>
        <w:rFonts w:ascii="Webdings" w:eastAsia="Webdings" w:hAnsi="Webdings" w:cs="Webdings"/>
        <w:color w:val="7F7F7F" w:themeColor="text1" w:themeTint="80"/>
        <w:sz w:val="12"/>
        <w:szCs w:val="12"/>
        <w:lang w:eastAsia="nl-NL"/>
      </w:rPr>
      <w:t>□</w:t>
    </w:r>
    <w:r w:rsidRPr="006452A2">
      <w:rPr>
        <w:rFonts w:ascii="Verdana" w:eastAsia="Times New Roman" w:hAnsi="Verdana" w:cs="Tahoma"/>
        <w:color w:val="7F7F7F" w:themeColor="text1" w:themeTint="80"/>
        <w:sz w:val="12"/>
        <w:szCs w:val="12"/>
        <w:lang w:eastAsia="nl-NL"/>
      </w:rPr>
      <w:t xml:space="preserve"> </w:t>
    </w:r>
    <w:hyperlink r:id="rId1" w:history="1">
      <w:r w:rsidR="00720EA1" w:rsidRPr="00F054C2">
        <w:rPr>
          <w:rStyle w:val="Hyperlink"/>
          <w:rFonts w:ascii="Verdana" w:eastAsia="Times New Roman" w:hAnsi="Verdana" w:cs="Tahoma"/>
          <w:sz w:val="12"/>
          <w:szCs w:val="12"/>
          <w:lang w:eastAsia="nl-NL"/>
        </w:rPr>
        <w:t>info@evacentrum.be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CE69" w14:textId="77777777" w:rsidR="002966F4" w:rsidRDefault="002966F4" w:rsidP="006452A2">
      <w:pPr>
        <w:spacing w:after="0" w:line="240" w:lineRule="auto"/>
      </w:pPr>
      <w:r>
        <w:separator/>
      </w:r>
    </w:p>
  </w:footnote>
  <w:footnote w:type="continuationSeparator" w:id="0">
    <w:p w14:paraId="7627915F" w14:textId="77777777" w:rsidR="002966F4" w:rsidRDefault="002966F4" w:rsidP="0064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76A3" w14:textId="20292440" w:rsidR="006452A2" w:rsidRDefault="008F6FFB" w:rsidP="006452A2">
    <w:pPr>
      <w:pStyle w:val="Koptekst"/>
    </w:pPr>
    <w:r w:rsidRPr="008F6FFB">
      <w:rPr>
        <w:rFonts w:eastAsia="Times New Roman"/>
        <w:color w:val="000000"/>
        <w:sz w:val="24"/>
        <w:szCs w:val="24"/>
      </w:rPr>
      <w:t xml:space="preserve"> </w:t>
    </w:r>
    <w:r>
      <w:rPr>
        <w:rFonts w:eastAsia="Times New Roman"/>
        <w:noProof/>
        <w:color w:val="000000"/>
        <w:sz w:val="24"/>
        <w:szCs w:val="24"/>
        <w:lang w:val="en-US" w:eastAsia="en-US"/>
      </w:rPr>
      <w:drawing>
        <wp:inline distT="0" distB="0" distL="0" distR="0" wp14:anchorId="09F4E4BB" wp14:editId="7EC96D9B">
          <wp:extent cx="6467475" cy="571434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211" cy="63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6EFC0" w14:textId="77777777" w:rsidR="005D4239" w:rsidRDefault="005D4239">
    <w:pPr>
      <w:pStyle w:val="Koptekst"/>
    </w:pPr>
  </w:p>
  <w:p w14:paraId="2A4376A4" w14:textId="4F7BBFB9" w:rsidR="006452A2" w:rsidRDefault="006452A2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376B1" wp14:editId="2A4376B2">
              <wp:simplePos x="0" y="0"/>
              <wp:positionH relativeFrom="column">
                <wp:posOffset>10633</wp:posOffset>
              </wp:positionH>
              <wp:positionV relativeFrom="paragraph">
                <wp:posOffset>64504</wp:posOffset>
              </wp:positionV>
              <wp:extent cx="6618767" cy="0"/>
              <wp:effectExtent l="0" t="0" r="10795" b="190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876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0FDF4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5.1pt" to="52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F2E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41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643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6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6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E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665A8"/>
    <w:lvl w:ilvl="0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Calibri" w:hAnsi="Calibri" w:hint="default"/>
      </w:rPr>
    </w:lvl>
  </w:abstractNum>
  <w:abstractNum w:abstractNumId="7" w15:restartNumberingAfterBreak="0">
    <w:nsid w:val="FFFFFF83"/>
    <w:multiLevelType w:val="singleLevel"/>
    <w:tmpl w:val="7988F71C"/>
    <w:lvl w:ilvl="0">
      <w:start w:val="1"/>
      <w:numFmt w:val="bullet"/>
      <w:pStyle w:val="Lijstopsomtek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02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9E7A70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5518A7"/>
    <w:multiLevelType w:val="hybridMultilevel"/>
    <w:tmpl w:val="9DBCE4CA"/>
    <w:lvl w:ilvl="0" w:tplc="3F94A3CE">
      <w:start w:val="1"/>
      <w:numFmt w:val="decimal"/>
      <w:pStyle w:val="Kop3"/>
      <w:lvlText w:val="%1)"/>
      <w:lvlJc w:val="left"/>
      <w:pPr>
        <w:ind w:left="720" w:hanging="360"/>
      </w:pPr>
      <w:rPr>
        <w:rFonts w:ascii="Calibri" w:hAnsi="Calibri" w:hint="default"/>
        <w:b w:val="0"/>
        <w:i/>
        <w:color w:val="595959" w:themeColor="accent2"/>
        <w:sz w:val="22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7256"/>
    <w:multiLevelType w:val="hybridMultilevel"/>
    <w:tmpl w:val="89CE274A"/>
    <w:lvl w:ilvl="0" w:tplc="84A8A3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423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A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6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8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C5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25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A1729"/>
    <w:multiLevelType w:val="hybridMultilevel"/>
    <w:tmpl w:val="7FE8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5F86"/>
    <w:multiLevelType w:val="hybridMultilevel"/>
    <w:tmpl w:val="DD7673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FDC"/>
    <w:multiLevelType w:val="hybridMultilevel"/>
    <w:tmpl w:val="83EEC746"/>
    <w:lvl w:ilvl="0" w:tplc="0484BF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F467F"/>
    <w:multiLevelType w:val="hybridMultilevel"/>
    <w:tmpl w:val="98068F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B4D86"/>
    <w:multiLevelType w:val="hybridMultilevel"/>
    <w:tmpl w:val="3A0AE864"/>
    <w:lvl w:ilvl="0" w:tplc="FD82E752">
      <w:start w:val="1"/>
      <w:numFmt w:val="decimal"/>
      <w:pStyle w:val="Kop1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A9DD"/>
    <w:multiLevelType w:val="hybridMultilevel"/>
    <w:tmpl w:val="F83EF61C"/>
    <w:lvl w:ilvl="0" w:tplc="3B00C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F88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8A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26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8C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CC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E5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C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A3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F4243"/>
    <w:multiLevelType w:val="hybridMultilevel"/>
    <w:tmpl w:val="35D4777A"/>
    <w:lvl w:ilvl="0" w:tplc="1CF41062">
      <w:start w:val="1"/>
      <w:numFmt w:val="decimal"/>
      <w:pStyle w:val="Kop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3F3F3F" w:themeColor="accent1"/>
        <w:sz w:val="2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C9D2"/>
    <w:multiLevelType w:val="hybridMultilevel"/>
    <w:tmpl w:val="18443042"/>
    <w:lvl w:ilvl="0" w:tplc="CFBAC4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C0D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A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0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29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A3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6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4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61323"/>
    <w:multiLevelType w:val="hybridMultilevel"/>
    <w:tmpl w:val="AC7ECB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0F54B"/>
    <w:multiLevelType w:val="hybridMultilevel"/>
    <w:tmpl w:val="E32EF920"/>
    <w:lvl w:ilvl="0" w:tplc="02943C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304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0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CA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C2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E3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9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05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2B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9"/>
  </w:num>
  <w:num w:numId="5">
    <w:abstractNumId w:val="14"/>
  </w:num>
  <w:num w:numId="6">
    <w:abstractNumId w:val="16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A"/>
    <w:rsid w:val="0000387C"/>
    <w:rsid w:val="00017F69"/>
    <w:rsid w:val="00042CAE"/>
    <w:rsid w:val="00042CB1"/>
    <w:rsid w:val="00072383"/>
    <w:rsid w:val="000A6F7A"/>
    <w:rsid w:val="000B428A"/>
    <w:rsid w:val="000C2EAA"/>
    <w:rsid w:val="000C439F"/>
    <w:rsid w:val="000E68E1"/>
    <w:rsid w:val="00127AE4"/>
    <w:rsid w:val="001671EC"/>
    <w:rsid w:val="001D315C"/>
    <w:rsid w:val="001D374D"/>
    <w:rsid w:val="001E1C40"/>
    <w:rsid w:val="001E296A"/>
    <w:rsid w:val="00217918"/>
    <w:rsid w:val="0023018B"/>
    <w:rsid w:val="002376F3"/>
    <w:rsid w:val="0025532F"/>
    <w:rsid w:val="00262934"/>
    <w:rsid w:val="00272309"/>
    <w:rsid w:val="002966F4"/>
    <w:rsid w:val="002B11CD"/>
    <w:rsid w:val="002F1BB3"/>
    <w:rsid w:val="002F2A11"/>
    <w:rsid w:val="002F48A8"/>
    <w:rsid w:val="003049A1"/>
    <w:rsid w:val="003261AA"/>
    <w:rsid w:val="00331BF9"/>
    <w:rsid w:val="00365A3B"/>
    <w:rsid w:val="003A7DDA"/>
    <w:rsid w:val="003C5A94"/>
    <w:rsid w:val="00414781"/>
    <w:rsid w:val="00427EF6"/>
    <w:rsid w:val="00467E17"/>
    <w:rsid w:val="004A3C5C"/>
    <w:rsid w:val="004B37C9"/>
    <w:rsid w:val="004F0795"/>
    <w:rsid w:val="005026AA"/>
    <w:rsid w:val="00533E4B"/>
    <w:rsid w:val="005368C3"/>
    <w:rsid w:val="00561429"/>
    <w:rsid w:val="005C4A79"/>
    <w:rsid w:val="005D4239"/>
    <w:rsid w:val="00606DAB"/>
    <w:rsid w:val="00630FC9"/>
    <w:rsid w:val="006318C4"/>
    <w:rsid w:val="006452A2"/>
    <w:rsid w:val="00652699"/>
    <w:rsid w:val="006667C1"/>
    <w:rsid w:val="00670A0A"/>
    <w:rsid w:val="00693752"/>
    <w:rsid w:val="006C3529"/>
    <w:rsid w:val="00702980"/>
    <w:rsid w:val="00720EA1"/>
    <w:rsid w:val="00741FF7"/>
    <w:rsid w:val="00767E7B"/>
    <w:rsid w:val="00772C80"/>
    <w:rsid w:val="00784DBA"/>
    <w:rsid w:val="007965D7"/>
    <w:rsid w:val="007A69AF"/>
    <w:rsid w:val="007E3848"/>
    <w:rsid w:val="007F0107"/>
    <w:rsid w:val="007F298A"/>
    <w:rsid w:val="00833A8B"/>
    <w:rsid w:val="00886DF9"/>
    <w:rsid w:val="008F6FFB"/>
    <w:rsid w:val="00925B18"/>
    <w:rsid w:val="00953F26"/>
    <w:rsid w:val="00983EC7"/>
    <w:rsid w:val="009B0BE6"/>
    <w:rsid w:val="009C73BF"/>
    <w:rsid w:val="009F0D1E"/>
    <w:rsid w:val="00A65A64"/>
    <w:rsid w:val="00A706B3"/>
    <w:rsid w:val="00AA5595"/>
    <w:rsid w:val="00AA55BB"/>
    <w:rsid w:val="00AB1A11"/>
    <w:rsid w:val="00AC17BE"/>
    <w:rsid w:val="00AE5AA3"/>
    <w:rsid w:val="00B35010"/>
    <w:rsid w:val="00B96E31"/>
    <w:rsid w:val="00BB259C"/>
    <w:rsid w:val="00C14009"/>
    <w:rsid w:val="00C444A6"/>
    <w:rsid w:val="00C56408"/>
    <w:rsid w:val="00C60804"/>
    <w:rsid w:val="00C82828"/>
    <w:rsid w:val="00C9053B"/>
    <w:rsid w:val="00C95D49"/>
    <w:rsid w:val="00CC4D6E"/>
    <w:rsid w:val="00CE1E9F"/>
    <w:rsid w:val="00D15A94"/>
    <w:rsid w:val="00D5136F"/>
    <w:rsid w:val="00D5291C"/>
    <w:rsid w:val="00D82BCA"/>
    <w:rsid w:val="00D835F4"/>
    <w:rsid w:val="00D90FDF"/>
    <w:rsid w:val="00D94315"/>
    <w:rsid w:val="00DA0D7A"/>
    <w:rsid w:val="00DB1FE6"/>
    <w:rsid w:val="00DC52DA"/>
    <w:rsid w:val="00DC7D7A"/>
    <w:rsid w:val="00E2181C"/>
    <w:rsid w:val="00E43B59"/>
    <w:rsid w:val="00E65F91"/>
    <w:rsid w:val="00E81474"/>
    <w:rsid w:val="00E90BB8"/>
    <w:rsid w:val="00E92B63"/>
    <w:rsid w:val="00EC01FC"/>
    <w:rsid w:val="00EC4F41"/>
    <w:rsid w:val="00F65142"/>
    <w:rsid w:val="00F83C31"/>
    <w:rsid w:val="00F972F7"/>
    <w:rsid w:val="00FB0EA4"/>
    <w:rsid w:val="00FC0ACA"/>
    <w:rsid w:val="00FC6E43"/>
    <w:rsid w:val="013E69B6"/>
    <w:rsid w:val="02818525"/>
    <w:rsid w:val="05DA236F"/>
    <w:rsid w:val="06C87AE1"/>
    <w:rsid w:val="0733982A"/>
    <w:rsid w:val="08CF688B"/>
    <w:rsid w:val="08F1DE39"/>
    <w:rsid w:val="0A164A26"/>
    <w:rsid w:val="0A74863D"/>
    <w:rsid w:val="0D5A5B99"/>
    <w:rsid w:val="0DDAAC73"/>
    <w:rsid w:val="0F3EAA0F"/>
    <w:rsid w:val="0F8105B5"/>
    <w:rsid w:val="0FE6156D"/>
    <w:rsid w:val="104FAF83"/>
    <w:rsid w:val="10E3C7C1"/>
    <w:rsid w:val="10EBB547"/>
    <w:rsid w:val="12109909"/>
    <w:rsid w:val="12764AD1"/>
    <w:rsid w:val="127F9822"/>
    <w:rsid w:val="145476D8"/>
    <w:rsid w:val="14ACE40D"/>
    <w:rsid w:val="15A70F37"/>
    <w:rsid w:val="15C0A268"/>
    <w:rsid w:val="16E40A2C"/>
    <w:rsid w:val="16FAAD6B"/>
    <w:rsid w:val="1749BBF4"/>
    <w:rsid w:val="17BD3905"/>
    <w:rsid w:val="18837DA4"/>
    <w:rsid w:val="18E58C55"/>
    <w:rsid w:val="1B5BF74C"/>
    <w:rsid w:val="1DCA384F"/>
    <w:rsid w:val="20886754"/>
    <w:rsid w:val="2101D911"/>
    <w:rsid w:val="243979D3"/>
    <w:rsid w:val="2470030A"/>
    <w:rsid w:val="247057B9"/>
    <w:rsid w:val="247523F7"/>
    <w:rsid w:val="2502D992"/>
    <w:rsid w:val="26F7A8D8"/>
    <w:rsid w:val="275FDFBE"/>
    <w:rsid w:val="27926CE6"/>
    <w:rsid w:val="284523A5"/>
    <w:rsid w:val="2AED2FD4"/>
    <w:rsid w:val="2BC7AC6B"/>
    <w:rsid w:val="2C21CBC6"/>
    <w:rsid w:val="2CD43A68"/>
    <w:rsid w:val="2DB556D5"/>
    <w:rsid w:val="2F84566E"/>
    <w:rsid w:val="3056C710"/>
    <w:rsid w:val="31D021C3"/>
    <w:rsid w:val="31F29771"/>
    <w:rsid w:val="336BF224"/>
    <w:rsid w:val="355A7174"/>
    <w:rsid w:val="35A7405D"/>
    <w:rsid w:val="362A89D7"/>
    <w:rsid w:val="36B4CDBD"/>
    <w:rsid w:val="378F6853"/>
    <w:rsid w:val="390AD23B"/>
    <w:rsid w:val="39EC6E7F"/>
    <w:rsid w:val="3A4E70FF"/>
    <w:rsid w:val="3AF445DC"/>
    <w:rsid w:val="3B9979B7"/>
    <w:rsid w:val="3BD2880C"/>
    <w:rsid w:val="3BDA9B09"/>
    <w:rsid w:val="408CD0D2"/>
    <w:rsid w:val="418093C5"/>
    <w:rsid w:val="418F497E"/>
    <w:rsid w:val="423A010F"/>
    <w:rsid w:val="42E24D27"/>
    <w:rsid w:val="43E3A8AF"/>
    <w:rsid w:val="4529BA1A"/>
    <w:rsid w:val="4622E419"/>
    <w:rsid w:val="46CAF187"/>
    <w:rsid w:val="47A58C1D"/>
    <w:rsid w:val="4ACB9232"/>
    <w:rsid w:val="4AF6553C"/>
    <w:rsid w:val="4B0E4DAE"/>
    <w:rsid w:val="4C78FD40"/>
    <w:rsid w:val="4CCF592D"/>
    <w:rsid w:val="4CD9E9AB"/>
    <w:rsid w:val="4E0392CA"/>
    <w:rsid w:val="4E14CDA1"/>
    <w:rsid w:val="4ED11F82"/>
    <w:rsid w:val="4F07243B"/>
    <w:rsid w:val="509B93A1"/>
    <w:rsid w:val="516596C0"/>
    <w:rsid w:val="52DC30F4"/>
    <w:rsid w:val="53195F93"/>
    <w:rsid w:val="536DA5A7"/>
    <w:rsid w:val="53A9748F"/>
    <w:rsid w:val="560EA4AF"/>
    <w:rsid w:val="575E1D7B"/>
    <w:rsid w:val="57C39D6D"/>
    <w:rsid w:val="5AC9D3A2"/>
    <w:rsid w:val="5B8DFD46"/>
    <w:rsid w:val="5C7DE633"/>
    <w:rsid w:val="5CC041D9"/>
    <w:rsid w:val="5D190031"/>
    <w:rsid w:val="5E2396F6"/>
    <w:rsid w:val="5E2AF16B"/>
    <w:rsid w:val="5E5C123A"/>
    <w:rsid w:val="5E63FFC0"/>
    <w:rsid w:val="605FF243"/>
    <w:rsid w:val="60B032D3"/>
    <w:rsid w:val="62AB18DC"/>
    <w:rsid w:val="632F835D"/>
    <w:rsid w:val="649A32EF"/>
    <w:rsid w:val="64B1A3C5"/>
    <w:rsid w:val="64D34144"/>
    <w:rsid w:val="6553155F"/>
    <w:rsid w:val="65761F6A"/>
    <w:rsid w:val="67740F6F"/>
    <w:rsid w:val="69759198"/>
    <w:rsid w:val="69A6B267"/>
    <w:rsid w:val="6A3703D1"/>
    <w:rsid w:val="6B3CA9FF"/>
    <w:rsid w:val="6C44FB74"/>
    <w:rsid w:val="6E1CF263"/>
    <w:rsid w:val="6E3D8E50"/>
    <w:rsid w:val="6E411535"/>
    <w:rsid w:val="6FE4D31C"/>
    <w:rsid w:val="70B7802C"/>
    <w:rsid w:val="70F960D0"/>
    <w:rsid w:val="7109B6DE"/>
    <w:rsid w:val="71186C97"/>
    <w:rsid w:val="7191DE54"/>
    <w:rsid w:val="71A34063"/>
    <w:rsid w:val="71FDD171"/>
    <w:rsid w:val="72BA342F"/>
    <w:rsid w:val="732DAEB5"/>
    <w:rsid w:val="743AD673"/>
    <w:rsid w:val="74597600"/>
    <w:rsid w:val="74A9C197"/>
    <w:rsid w:val="75D2B55D"/>
    <w:rsid w:val="76CF1F73"/>
    <w:rsid w:val="7745187B"/>
    <w:rsid w:val="784BA572"/>
    <w:rsid w:val="7A3BDA42"/>
    <w:rsid w:val="7A5E6272"/>
    <w:rsid w:val="7B2785C3"/>
    <w:rsid w:val="7BABFE74"/>
    <w:rsid w:val="7BAF4D8A"/>
    <w:rsid w:val="7CC35624"/>
    <w:rsid w:val="7DABAEDF"/>
    <w:rsid w:val="7DDDC742"/>
    <w:rsid w:val="7E5B2B55"/>
    <w:rsid w:val="7F2098BE"/>
    <w:rsid w:val="7FD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3767B"/>
  <w15:docId w15:val="{D7F72C31-1A37-4572-8FAA-BC3EB7D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5B18"/>
  </w:style>
  <w:style w:type="paragraph" w:styleId="Kop1">
    <w:name w:val="heading 1"/>
    <w:basedOn w:val="Standaard"/>
    <w:next w:val="Standaard"/>
    <w:link w:val="Kop1Char"/>
    <w:autoRedefine/>
    <w:qFormat/>
    <w:rsid w:val="004B37C9"/>
    <w:pPr>
      <w:keepNext/>
      <w:numPr>
        <w:numId w:val="6"/>
      </w:numPr>
      <w:spacing w:before="100" w:after="0"/>
      <w:ind w:left="357" w:hanging="357"/>
      <w:outlineLvl w:val="0"/>
    </w:pPr>
    <w:rPr>
      <w:rFonts w:ascii="Calibri" w:eastAsia="Times New Roman" w:hAnsi="Calibri" w:cs="Tahoma"/>
      <w:bCs/>
      <w:smallCaps/>
      <w:color w:val="000000" w:themeColor="text1"/>
      <w:sz w:val="32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B37C9"/>
    <w:pPr>
      <w:keepNext/>
      <w:keepLines/>
      <w:numPr>
        <w:numId w:val="7"/>
      </w:numPr>
      <w:spacing w:before="200"/>
      <w:ind w:left="527" w:hanging="357"/>
      <w:outlineLvl w:val="1"/>
    </w:pPr>
    <w:rPr>
      <w:rFonts w:asciiTheme="majorHAnsi" w:eastAsiaTheme="majorEastAsia" w:hAnsiTheme="majorHAnsi" w:cstheme="majorBidi"/>
      <w:b/>
      <w:bCs/>
      <w:smallCaps/>
      <w:color w:val="3F3F3F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4B37C9"/>
    <w:pPr>
      <w:keepNext/>
      <w:keepLines/>
      <w:numPr>
        <w:numId w:val="8"/>
      </w:numPr>
      <w:spacing w:before="200"/>
      <w:ind w:left="697" w:hanging="357"/>
      <w:outlineLvl w:val="2"/>
    </w:pPr>
    <w:rPr>
      <w:rFonts w:asciiTheme="majorHAnsi" w:eastAsiaTheme="majorEastAsia" w:hAnsiTheme="majorHAnsi" w:cstheme="majorBidi"/>
      <w:bCs/>
      <w:i/>
      <w:color w:val="595959" w:themeColor="accent2"/>
      <w:sz w:val="24"/>
      <w:u w:val="singl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4B37C9"/>
    <w:pPr>
      <w:keepNext/>
      <w:keepLines/>
      <w:spacing w:before="1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4B37C9"/>
    <w:pPr>
      <w:keepNext/>
      <w:keepLines/>
      <w:spacing w:before="100" w:after="0" w:line="360" w:lineRule="auto"/>
      <w:outlineLvl w:val="4"/>
    </w:pPr>
    <w:rPr>
      <w:rFonts w:asciiTheme="majorHAnsi" w:eastAsiaTheme="majorEastAsia" w:hAnsiTheme="majorHAnsi" w:cstheme="majorBidi"/>
      <w:b/>
      <w:color w:val="595959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4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2A2"/>
  </w:style>
  <w:style w:type="paragraph" w:styleId="Voettekst">
    <w:name w:val="footer"/>
    <w:basedOn w:val="Standaard"/>
    <w:link w:val="VoettekstChar"/>
    <w:autoRedefine/>
    <w:uiPriority w:val="99"/>
    <w:unhideWhenUsed/>
    <w:rsid w:val="004B37C9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37C9"/>
    <w:rPr>
      <w:sz w:val="16"/>
    </w:rPr>
  </w:style>
  <w:style w:type="character" w:customStyle="1" w:styleId="Kop1Char">
    <w:name w:val="Kop 1 Char"/>
    <w:basedOn w:val="Standaardalinea-lettertype"/>
    <w:link w:val="Kop1"/>
    <w:rsid w:val="004B37C9"/>
    <w:rPr>
      <w:rFonts w:ascii="Calibri" w:eastAsia="Times New Roman" w:hAnsi="Calibri" w:cs="Tahoma"/>
      <w:bCs/>
      <w:smallCaps/>
      <w:color w:val="000000" w:themeColor="text1"/>
      <w:sz w:val="32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4B37C9"/>
    <w:rPr>
      <w:color w:val="64C6C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8E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4B37C9"/>
    <w:pPr>
      <w:keepLines/>
      <w:spacing w:after="10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B37C9"/>
    <w:rPr>
      <w:rFonts w:asciiTheme="majorHAnsi" w:eastAsiaTheme="majorEastAsia" w:hAnsiTheme="majorHAnsi" w:cstheme="majorBidi"/>
      <w:b/>
      <w:caps/>
      <w:color w:val="000000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4B37C9"/>
    <w:pPr>
      <w:numPr>
        <w:ilvl w:val="1"/>
      </w:numPr>
      <w:spacing w:after="300"/>
    </w:pPr>
    <w:rPr>
      <w:rFonts w:asciiTheme="majorHAnsi" w:eastAsiaTheme="majorEastAsia" w:hAnsiTheme="majorHAnsi" w:cstheme="majorBidi"/>
      <w:i/>
      <w:iCs/>
      <w:color w:val="595959" w:themeColor="accent2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37C9"/>
    <w:rPr>
      <w:rFonts w:asciiTheme="majorHAnsi" w:eastAsiaTheme="majorEastAsia" w:hAnsiTheme="majorHAnsi" w:cstheme="majorBidi"/>
      <w:i/>
      <w:iCs/>
      <w:color w:val="595959" w:themeColor="accent2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B37C9"/>
    <w:rPr>
      <w:rFonts w:asciiTheme="majorHAnsi" w:eastAsiaTheme="majorEastAsia" w:hAnsiTheme="majorHAnsi" w:cstheme="majorBidi"/>
      <w:b/>
      <w:bCs/>
      <w:smallCaps/>
      <w:color w:val="3F3F3F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37C9"/>
    <w:rPr>
      <w:rFonts w:asciiTheme="majorHAnsi" w:eastAsiaTheme="majorEastAsia" w:hAnsiTheme="majorHAnsi" w:cstheme="majorBidi"/>
      <w:bCs/>
      <w:i/>
      <w:color w:val="595959" w:themeColor="accent2"/>
      <w:sz w:val="24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4B37C9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customStyle="1" w:styleId="Kop5Char">
    <w:name w:val="Kop 5 Char"/>
    <w:basedOn w:val="Standaardalinea-lettertype"/>
    <w:link w:val="Kop5"/>
    <w:uiPriority w:val="9"/>
    <w:rsid w:val="004B37C9"/>
    <w:rPr>
      <w:rFonts w:asciiTheme="majorHAnsi" w:eastAsiaTheme="majorEastAsia" w:hAnsiTheme="majorHAnsi" w:cstheme="majorBidi"/>
      <w:b/>
      <w:color w:val="595959" w:themeColor="accent2"/>
    </w:rPr>
  </w:style>
  <w:style w:type="paragraph" w:styleId="Lijstopsomteken">
    <w:name w:val="List Bullet"/>
    <w:basedOn w:val="Standaard"/>
    <w:autoRedefine/>
    <w:uiPriority w:val="99"/>
    <w:unhideWhenUsed/>
    <w:qFormat/>
    <w:rsid w:val="004B37C9"/>
    <w:pPr>
      <w:numPr>
        <w:numId w:val="9"/>
      </w:numPr>
      <w:ind w:left="697" w:hanging="357"/>
      <w:contextualSpacing/>
    </w:pPr>
    <w:rPr>
      <w:lang w:val="en-US"/>
    </w:rPr>
  </w:style>
  <w:style w:type="paragraph" w:styleId="Lijstopsomteken2">
    <w:name w:val="List Bullet 2"/>
    <w:basedOn w:val="Standaard"/>
    <w:uiPriority w:val="99"/>
    <w:unhideWhenUsed/>
    <w:qFormat/>
    <w:rsid w:val="004B37C9"/>
    <w:pPr>
      <w:numPr>
        <w:numId w:val="10"/>
      </w:numPr>
      <w:ind w:left="811" w:hanging="357"/>
      <w:contextualSpacing/>
    </w:pPr>
  </w:style>
  <w:style w:type="paragraph" w:styleId="Lijstopsomteken3">
    <w:name w:val="List Bullet 3"/>
    <w:basedOn w:val="Standaard"/>
    <w:autoRedefine/>
    <w:uiPriority w:val="99"/>
    <w:unhideWhenUsed/>
    <w:qFormat/>
    <w:rsid w:val="004B37C9"/>
    <w:pPr>
      <w:numPr>
        <w:numId w:val="11"/>
      </w:numPr>
      <w:ind w:left="924" w:hanging="357"/>
      <w:contextualSpacing/>
    </w:pPr>
    <w:rPr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4B37C9"/>
    <w:rPr>
      <w:lang w:val="en-US"/>
    </w:rPr>
  </w:style>
  <w:style w:type="paragraph" w:styleId="Lijst2">
    <w:name w:val="List 2"/>
    <w:basedOn w:val="Standaard"/>
    <w:uiPriority w:val="99"/>
    <w:unhideWhenUsed/>
    <w:rsid w:val="004B37C9"/>
    <w:pPr>
      <w:ind w:left="566" w:hanging="283"/>
      <w:contextualSpacing/>
    </w:pPr>
  </w:style>
  <w:style w:type="paragraph" w:styleId="Geenafstand">
    <w:name w:val="No Spacing"/>
    <w:uiPriority w:val="1"/>
    <w:qFormat/>
    <w:rsid w:val="004B37C9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B37C9"/>
    <w:rPr>
      <w:color w:val="808080"/>
    </w:rPr>
  </w:style>
  <w:style w:type="paragraph" w:styleId="Lijstalinea">
    <w:name w:val="List Paragraph"/>
    <w:basedOn w:val="Standaard"/>
    <w:uiPriority w:val="34"/>
    <w:qFormat/>
    <w:rsid w:val="001E1C4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E1C4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C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.hostyn@evacentru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vacentrum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1611c49-b912-4d1e-8330-7d9282f3923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n%20GR\Administratie\GR_extern_doc.dotx" TargetMode="External"/></Relationships>
</file>

<file path=word/theme/theme1.xml><?xml version="1.0" encoding="utf-8"?>
<a:theme xmlns:a="http://schemas.openxmlformats.org/drawingml/2006/main" name="Kantoorthema">
  <a:themeElements>
    <a:clrScheme name="Grote Routepaden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F3F3F"/>
      </a:accent1>
      <a:accent2>
        <a:srgbClr val="595959"/>
      </a:accent2>
      <a:accent3>
        <a:srgbClr val="7F7F7F"/>
      </a:accent3>
      <a:accent4>
        <a:srgbClr val="FF0000"/>
      </a:accent4>
      <a:accent5>
        <a:srgbClr val="92D050"/>
      </a:accent5>
      <a:accent6>
        <a:srgbClr val="0070C0"/>
      </a:accent6>
      <a:hlink>
        <a:srgbClr val="83D1D3"/>
      </a:hlink>
      <a:folHlink>
        <a:srgbClr val="00B0F0"/>
      </a:folHlink>
    </a:clrScheme>
    <a:fontScheme name="Grote Routepad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C803-8F3C-4AD7-ABD4-7EE9AE7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GR_extern_doc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Gebruiker</dc:creator>
  <cp:keywords/>
  <dc:description/>
  <cp:lastModifiedBy>Piet Hostyn</cp:lastModifiedBy>
  <cp:revision>2</cp:revision>
  <cp:lastPrinted>2018-11-22T08:44:00Z</cp:lastPrinted>
  <dcterms:created xsi:type="dcterms:W3CDTF">2023-10-25T09:12:00Z</dcterms:created>
  <dcterms:modified xsi:type="dcterms:W3CDTF">2023-10-25T09:12:00Z</dcterms:modified>
</cp:coreProperties>
</file>